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F7F86" w14:textId="51B03A41" w:rsidR="00030C9F" w:rsidRDefault="00EA3B94">
      <w:pPr>
        <w:snapToGrid w:val="0"/>
        <w:spacing w:line="360" w:lineRule="auto"/>
        <w:jc w:val="center"/>
        <w:rPr>
          <w:rFonts w:ascii="仿宋" w:eastAsia="仿宋" w:hAnsi="仿宋" w:hint="eastAsia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《</w:t>
      </w:r>
      <w:r w:rsidR="008C2F67">
        <w:rPr>
          <w:rFonts w:ascii="仿宋" w:eastAsia="仿宋" w:hAnsi="仿宋" w:hint="eastAsia"/>
          <w:b/>
          <w:sz w:val="36"/>
          <w:szCs w:val="36"/>
        </w:rPr>
        <w:t>自动控制原理</w:t>
      </w:r>
      <w:r>
        <w:rPr>
          <w:rFonts w:ascii="仿宋" w:eastAsia="仿宋" w:hAnsi="仿宋" w:hint="eastAsia"/>
          <w:b/>
          <w:sz w:val="36"/>
          <w:szCs w:val="36"/>
        </w:rPr>
        <w:t>》考试大纲</w:t>
      </w:r>
    </w:p>
    <w:p w14:paraId="162C0130" w14:textId="77777777" w:rsidR="00030C9F" w:rsidRDefault="00EA3B94">
      <w:pPr>
        <w:snapToGrid w:val="0"/>
        <w:spacing w:line="360" w:lineRule="auto"/>
        <w:jc w:val="left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（研究生招生考试属于择优选拔性</w:t>
      </w:r>
      <w:r w:rsidR="008C2F67">
        <w:rPr>
          <w:rFonts w:ascii="仿宋" w:eastAsia="仿宋" w:hAnsi="仿宋" w:hint="eastAsia"/>
          <w:b/>
          <w:color w:val="FF0000"/>
          <w:sz w:val="28"/>
          <w:szCs w:val="28"/>
        </w:rPr>
        <w:t>考试，考试大纲及书目仅供参考，考试内容及题型可包括但不仅限于以下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范围，主要考察考生分析和解决问题的能力。）</w:t>
      </w:r>
    </w:p>
    <w:p w14:paraId="3136492F" w14:textId="77777777" w:rsidR="00030C9F" w:rsidRDefault="00EA3B94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一、考试性质</w:t>
      </w:r>
    </w:p>
    <w:p w14:paraId="0AA25323" w14:textId="77777777" w:rsidR="00030C9F" w:rsidRPr="00C563FD" w:rsidRDefault="00EA3B94">
      <w:pPr>
        <w:snapToGrid w:val="0"/>
        <w:spacing w:line="360" w:lineRule="auto"/>
        <w:ind w:firstLine="42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《</w:t>
      </w:r>
      <w:r w:rsidR="008C2F67">
        <w:rPr>
          <w:rFonts w:ascii="仿宋" w:eastAsia="仿宋" w:hAnsi="仿宋" w:hint="eastAsia"/>
          <w:sz w:val="28"/>
          <w:szCs w:val="28"/>
        </w:rPr>
        <w:t>自动控制原理</w:t>
      </w:r>
      <w:r>
        <w:rPr>
          <w:rFonts w:ascii="仿宋" w:eastAsia="仿宋" w:hAnsi="仿宋"/>
          <w:sz w:val="28"/>
          <w:szCs w:val="28"/>
        </w:rPr>
        <w:t>》是</w:t>
      </w:r>
      <w:r w:rsidR="008C2F67">
        <w:rPr>
          <w:rFonts w:ascii="仿宋" w:eastAsia="仿宋" w:hAnsi="仿宋" w:hint="eastAsia"/>
          <w:sz w:val="28"/>
          <w:szCs w:val="28"/>
        </w:rPr>
        <w:t>控制科学与工程</w:t>
      </w:r>
      <w:r>
        <w:rPr>
          <w:rFonts w:ascii="仿宋" w:eastAsia="仿宋" w:hAnsi="仿宋" w:hint="eastAsia"/>
          <w:sz w:val="28"/>
          <w:szCs w:val="28"/>
        </w:rPr>
        <w:t>类（</w:t>
      </w:r>
      <w:r w:rsidR="008C2F67">
        <w:rPr>
          <w:rFonts w:ascii="仿宋" w:eastAsia="仿宋" w:hAnsi="仿宋" w:hint="eastAsia"/>
          <w:sz w:val="28"/>
          <w:szCs w:val="28"/>
        </w:rPr>
        <w:t>控制理论与控制工程、自动检测技术与装置、模式识别与智能系统、导航制导与控制、系统工程</w:t>
      </w:r>
      <w:r>
        <w:rPr>
          <w:rFonts w:ascii="仿宋" w:eastAsia="仿宋" w:hAnsi="仿宋" w:hint="eastAsia"/>
          <w:sz w:val="28"/>
          <w:szCs w:val="28"/>
        </w:rPr>
        <w:t>等专业）</w:t>
      </w:r>
      <w:r>
        <w:rPr>
          <w:rFonts w:ascii="仿宋" w:eastAsia="仿宋" w:hAnsi="仿宋"/>
          <w:sz w:val="28"/>
          <w:szCs w:val="28"/>
        </w:rPr>
        <w:t>专业学位研究生入学</w:t>
      </w:r>
      <w:r>
        <w:rPr>
          <w:rFonts w:ascii="仿宋" w:eastAsia="仿宋" w:hAnsi="仿宋" w:hint="eastAsia"/>
          <w:sz w:val="28"/>
          <w:szCs w:val="28"/>
        </w:rPr>
        <w:t>统一</w:t>
      </w:r>
      <w:r>
        <w:rPr>
          <w:rFonts w:ascii="仿宋" w:eastAsia="仿宋" w:hAnsi="仿宋"/>
          <w:sz w:val="28"/>
          <w:szCs w:val="28"/>
        </w:rPr>
        <w:t>考试的科目之一。《</w:t>
      </w:r>
      <w:r w:rsidR="008C2F67">
        <w:rPr>
          <w:rFonts w:ascii="仿宋" w:eastAsia="仿宋" w:hAnsi="仿宋" w:hint="eastAsia"/>
          <w:sz w:val="28"/>
          <w:szCs w:val="28"/>
        </w:rPr>
        <w:t>自动控制原理</w:t>
      </w:r>
      <w:r>
        <w:rPr>
          <w:rFonts w:ascii="仿宋" w:eastAsia="仿宋" w:hAnsi="仿宋"/>
          <w:sz w:val="28"/>
          <w:szCs w:val="28"/>
        </w:rPr>
        <w:t>》考试</w:t>
      </w:r>
      <w:r>
        <w:rPr>
          <w:rFonts w:ascii="仿宋" w:eastAsia="仿宋" w:hAnsi="仿宋" w:hint="eastAsia"/>
          <w:sz w:val="28"/>
          <w:szCs w:val="28"/>
        </w:rPr>
        <w:t>要</w:t>
      </w:r>
      <w:r>
        <w:rPr>
          <w:rFonts w:ascii="仿宋" w:eastAsia="仿宋" w:hAnsi="仿宋"/>
          <w:sz w:val="28"/>
          <w:szCs w:val="28"/>
        </w:rPr>
        <w:t>力求反映</w:t>
      </w:r>
      <w:r w:rsidR="008C2F67">
        <w:rPr>
          <w:rFonts w:ascii="仿宋" w:eastAsia="仿宋" w:hAnsi="仿宋" w:hint="eastAsia"/>
          <w:sz w:val="28"/>
          <w:szCs w:val="28"/>
        </w:rPr>
        <w:t>控制</w:t>
      </w:r>
      <w:r>
        <w:rPr>
          <w:rFonts w:ascii="仿宋" w:eastAsia="仿宋" w:hAnsi="仿宋" w:hint="eastAsia"/>
          <w:sz w:val="28"/>
          <w:szCs w:val="28"/>
        </w:rPr>
        <w:t>类各</w:t>
      </w:r>
      <w:r>
        <w:rPr>
          <w:rFonts w:ascii="仿宋" w:eastAsia="仿宋" w:hAnsi="仿宋"/>
          <w:sz w:val="28"/>
          <w:szCs w:val="28"/>
        </w:rPr>
        <w:t>专业的特点，科学、公平、准确、规范地</w:t>
      </w:r>
      <w:r w:rsidRPr="00C563FD">
        <w:rPr>
          <w:rFonts w:ascii="仿宋" w:eastAsia="仿宋" w:hAnsi="仿宋"/>
          <w:sz w:val="28"/>
          <w:szCs w:val="28"/>
        </w:rPr>
        <w:t>测评考生的基本素质和综合能力，用以选拔具有发展潜力的优秀人才入学，为</w:t>
      </w:r>
      <w:r w:rsidRPr="00C563FD">
        <w:rPr>
          <w:rFonts w:ascii="仿宋" w:eastAsia="仿宋" w:hAnsi="仿宋" w:hint="eastAsia"/>
          <w:sz w:val="28"/>
          <w:szCs w:val="28"/>
        </w:rPr>
        <w:t>国家科技发展、经济建设培养具有较强分析与解决问题能力的高层次、应用型、复合型</w:t>
      </w:r>
      <w:r w:rsidR="008C2F67" w:rsidRPr="00C563FD">
        <w:rPr>
          <w:rFonts w:ascii="仿宋" w:eastAsia="仿宋" w:hAnsi="仿宋" w:hint="eastAsia"/>
          <w:sz w:val="28"/>
          <w:szCs w:val="28"/>
        </w:rPr>
        <w:t>自动控制</w:t>
      </w:r>
      <w:r w:rsidRPr="00C563FD">
        <w:rPr>
          <w:rFonts w:ascii="仿宋" w:eastAsia="仿宋" w:hAnsi="仿宋" w:hint="eastAsia"/>
          <w:sz w:val="28"/>
          <w:szCs w:val="28"/>
        </w:rPr>
        <w:t>专业人才</w:t>
      </w:r>
      <w:r w:rsidRPr="00C563FD">
        <w:rPr>
          <w:rFonts w:ascii="仿宋" w:eastAsia="仿宋" w:hAnsi="仿宋"/>
          <w:sz w:val="28"/>
          <w:szCs w:val="28"/>
        </w:rPr>
        <w:t>。</w:t>
      </w:r>
    </w:p>
    <w:p w14:paraId="105C2EFF" w14:textId="77777777" w:rsidR="00030C9F" w:rsidRPr="00C563FD" w:rsidRDefault="00EA3B94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 w:rsidRPr="00C563FD">
        <w:rPr>
          <w:rFonts w:ascii="仿宋" w:eastAsia="仿宋" w:hAnsi="仿宋" w:hint="eastAsia"/>
          <w:b/>
          <w:bCs/>
          <w:sz w:val="28"/>
          <w:szCs w:val="28"/>
        </w:rPr>
        <w:t>二、考试要求</w:t>
      </w:r>
    </w:p>
    <w:p w14:paraId="3B83B8D7" w14:textId="363F9361" w:rsidR="00030C9F" w:rsidRPr="00C563FD" w:rsidRDefault="00EA3B94">
      <w:pPr>
        <w:snapToGrid w:val="0"/>
        <w:spacing w:line="360" w:lineRule="auto"/>
        <w:ind w:firstLine="420"/>
        <w:rPr>
          <w:rFonts w:ascii="仿宋" w:eastAsia="仿宋" w:hAnsi="仿宋" w:hint="eastAsia"/>
          <w:sz w:val="28"/>
          <w:szCs w:val="28"/>
        </w:rPr>
      </w:pPr>
      <w:r w:rsidRPr="00C563FD">
        <w:rPr>
          <w:rFonts w:ascii="仿宋" w:eastAsia="仿宋" w:hAnsi="仿宋" w:hint="eastAsia"/>
          <w:sz w:val="28"/>
          <w:szCs w:val="28"/>
        </w:rPr>
        <w:t xml:space="preserve"> </w:t>
      </w:r>
      <w:r w:rsidRPr="00C563FD">
        <w:rPr>
          <w:rFonts w:ascii="仿宋" w:eastAsia="仿宋" w:hAnsi="仿宋"/>
          <w:sz w:val="28"/>
          <w:szCs w:val="28"/>
        </w:rPr>
        <w:t>考生对</w:t>
      </w:r>
      <w:r w:rsidR="003275B1" w:rsidRPr="00C563FD">
        <w:rPr>
          <w:rFonts w:ascii="仿宋" w:eastAsia="仿宋" w:hAnsi="仿宋" w:hint="eastAsia"/>
          <w:sz w:val="28"/>
          <w:szCs w:val="28"/>
        </w:rPr>
        <w:t>自动控制</w:t>
      </w:r>
      <w:r w:rsidRPr="00C563FD">
        <w:rPr>
          <w:rFonts w:ascii="仿宋" w:eastAsia="仿宋" w:hAnsi="仿宋" w:hint="eastAsia"/>
          <w:sz w:val="28"/>
          <w:szCs w:val="28"/>
        </w:rPr>
        <w:t>相关</w:t>
      </w:r>
      <w:r w:rsidRPr="00C563FD">
        <w:rPr>
          <w:rFonts w:ascii="仿宋" w:eastAsia="仿宋" w:hAnsi="仿宋"/>
          <w:sz w:val="28"/>
          <w:szCs w:val="28"/>
        </w:rPr>
        <w:t>的基本概念、基础知识</w:t>
      </w:r>
      <w:r w:rsidR="00FE37BA">
        <w:rPr>
          <w:rFonts w:ascii="仿宋" w:eastAsia="仿宋" w:hAnsi="仿宋"/>
          <w:sz w:val="28"/>
          <w:szCs w:val="28"/>
        </w:rPr>
        <w:t>、基本方法</w:t>
      </w:r>
      <w:r w:rsidRPr="00C563FD">
        <w:rPr>
          <w:rFonts w:ascii="仿宋" w:eastAsia="仿宋" w:hAnsi="仿宋"/>
          <w:sz w:val="28"/>
          <w:szCs w:val="28"/>
        </w:rPr>
        <w:t>的</w:t>
      </w:r>
      <w:r w:rsidRPr="00C563FD">
        <w:rPr>
          <w:rFonts w:ascii="仿宋" w:eastAsia="仿宋" w:hAnsi="仿宋" w:hint="eastAsia"/>
          <w:sz w:val="28"/>
          <w:szCs w:val="28"/>
        </w:rPr>
        <w:t>掌握情况和综合分析能力</w:t>
      </w:r>
      <w:r w:rsidRPr="00C563FD">
        <w:rPr>
          <w:rFonts w:ascii="仿宋" w:eastAsia="仿宋" w:hAnsi="仿宋"/>
          <w:sz w:val="28"/>
          <w:szCs w:val="28"/>
        </w:rPr>
        <w:t>。</w:t>
      </w:r>
      <w:r w:rsidR="00460D4D">
        <w:rPr>
          <w:rFonts w:ascii="仿宋" w:eastAsia="仿宋" w:hAnsi="仿宋"/>
          <w:sz w:val="28"/>
          <w:szCs w:val="28"/>
        </w:rPr>
        <w:t>考试过程中不得使用计算器。</w:t>
      </w:r>
    </w:p>
    <w:p w14:paraId="4756DF88" w14:textId="77777777" w:rsidR="00030C9F" w:rsidRPr="00C563FD" w:rsidRDefault="00EA3B94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 w:rsidRPr="00C563FD">
        <w:rPr>
          <w:rFonts w:ascii="仿宋" w:eastAsia="仿宋" w:hAnsi="仿宋" w:hint="eastAsia"/>
          <w:b/>
          <w:bCs/>
          <w:sz w:val="28"/>
          <w:szCs w:val="28"/>
        </w:rPr>
        <w:t>三</w:t>
      </w:r>
      <w:r w:rsidRPr="00C563FD">
        <w:rPr>
          <w:rFonts w:ascii="仿宋" w:eastAsia="仿宋" w:hAnsi="仿宋"/>
          <w:b/>
          <w:bCs/>
          <w:sz w:val="28"/>
          <w:szCs w:val="28"/>
        </w:rPr>
        <w:t>、考试分值</w:t>
      </w:r>
    </w:p>
    <w:p w14:paraId="6ACA2C8F" w14:textId="256BAE3D" w:rsidR="00030C9F" w:rsidRPr="00C563FD" w:rsidRDefault="00EA3B94" w:rsidP="00C07B80">
      <w:pPr>
        <w:snapToGrid w:val="0"/>
        <w:spacing w:line="360" w:lineRule="auto"/>
        <w:ind w:firstLine="420"/>
        <w:rPr>
          <w:rFonts w:ascii="仿宋" w:eastAsia="仿宋" w:hAnsi="仿宋" w:hint="eastAsia"/>
          <w:sz w:val="28"/>
          <w:szCs w:val="28"/>
        </w:rPr>
      </w:pPr>
      <w:r w:rsidRPr="00C563FD">
        <w:rPr>
          <w:rFonts w:ascii="仿宋" w:eastAsia="仿宋" w:hAnsi="仿宋"/>
          <w:sz w:val="28"/>
          <w:szCs w:val="28"/>
        </w:rPr>
        <w:t>本科目满分1</w:t>
      </w:r>
      <w:r w:rsidRPr="00C563FD">
        <w:rPr>
          <w:rFonts w:ascii="仿宋" w:eastAsia="仿宋" w:hAnsi="仿宋" w:hint="eastAsia"/>
          <w:sz w:val="28"/>
          <w:szCs w:val="28"/>
        </w:rPr>
        <w:t>5</w:t>
      </w:r>
      <w:r w:rsidRPr="00C563FD">
        <w:rPr>
          <w:rFonts w:ascii="仿宋" w:eastAsia="仿宋" w:hAnsi="仿宋"/>
          <w:sz w:val="28"/>
          <w:szCs w:val="28"/>
        </w:rPr>
        <w:t>0分</w:t>
      </w:r>
      <w:r w:rsidRPr="00C563FD">
        <w:rPr>
          <w:rFonts w:ascii="仿宋" w:eastAsia="仿宋" w:hAnsi="仿宋" w:hint="eastAsia"/>
          <w:sz w:val="28"/>
          <w:szCs w:val="28"/>
        </w:rPr>
        <w:t>。</w:t>
      </w:r>
    </w:p>
    <w:p w14:paraId="691C6714" w14:textId="77777777" w:rsidR="00030C9F" w:rsidRPr="00C563FD" w:rsidRDefault="00EA3B94">
      <w:p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 w:rsidRPr="00C563FD">
        <w:rPr>
          <w:rFonts w:ascii="仿宋" w:eastAsia="仿宋" w:hAnsi="仿宋" w:hint="eastAsia"/>
          <w:b/>
          <w:bCs/>
          <w:sz w:val="28"/>
          <w:szCs w:val="28"/>
        </w:rPr>
        <w:t>四、试题结构</w:t>
      </w:r>
    </w:p>
    <w:p w14:paraId="01AB514C" w14:textId="0273201F" w:rsidR="00030C9F" w:rsidRPr="00C563FD" w:rsidRDefault="00C07B80" w:rsidP="00C07B80">
      <w:pPr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C563FD">
        <w:rPr>
          <w:rFonts w:ascii="仿宋" w:eastAsia="仿宋" w:hAnsi="仿宋" w:hint="eastAsia"/>
          <w:sz w:val="28"/>
          <w:szCs w:val="28"/>
        </w:rPr>
        <w:t>本科目按照课程所研究问题，即控制系统模型建立、时域分析法、根轨迹法、频率响应法、离散系统分析等拟定题目，均为大题，每道题包含</w:t>
      </w:r>
      <w:r w:rsidR="00FE37BA" w:rsidRPr="00C563FD">
        <w:rPr>
          <w:rFonts w:ascii="仿宋" w:eastAsia="仿宋" w:hAnsi="仿宋" w:hint="eastAsia"/>
          <w:sz w:val="28"/>
          <w:szCs w:val="28"/>
        </w:rPr>
        <w:t>若干</w:t>
      </w:r>
      <w:r w:rsidRPr="00C563FD">
        <w:rPr>
          <w:rFonts w:ascii="仿宋" w:eastAsia="仿宋" w:hAnsi="仿宋" w:hint="eastAsia"/>
          <w:sz w:val="28"/>
          <w:szCs w:val="28"/>
        </w:rPr>
        <w:t>小题</w:t>
      </w:r>
      <w:r w:rsidR="00EA3B94" w:rsidRPr="00C563FD">
        <w:rPr>
          <w:rFonts w:ascii="仿宋" w:eastAsia="仿宋" w:hAnsi="仿宋" w:hint="eastAsia"/>
          <w:sz w:val="28"/>
          <w:szCs w:val="28"/>
        </w:rPr>
        <w:t>。</w:t>
      </w:r>
    </w:p>
    <w:p w14:paraId="245A7AB9" w14:textId="77777777" w:rsidR="00030C9F" w:rsidRPr="00C563FD" w:rsidRDefault="00EA3B94">
      <w:pPr>
        <w:numPr>
          <w:ilvl w:val="0"/>
          <w:numId w:val="1"/>
        </w:num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 w:rsidRPr="00C563FD">
        <w:rPr>
          <w:rFonts w:ascii="仿宋" w:eastAsia="仿宋" w:hAnsi="仿宋" w:hint="eastAsia"/>
          <w:b/>
          <w:bCs/>
          <w:sz w:val="28"/>
          <w:szCs w:val="28"/>
        </w:rPr>
        <w:t>参考书目</w:t>
      </w:r>
    </w:p>
    <w:p w14:paraId="3E22C1D5" w14:textId="05C20FB9" w:rsidR="00030C9F" w:rsidRPr="00C563FD" w:rsidRDefault="00EA3B94">
      <w:pPr>
        <w:pStyle w:val="a3"/>
        <w:spacing w:line="360" w:lineRule="auto"/>
        <w:rPr>
          <w:rFonts w:ascii="仿宋" w:eastAsia="仿宋" w:hAnsi="仿宋" w:hint="eastAsia"/>
          <w:sz w:val="28"/>
          <w:szCs w:val="28"/>
        </w:rPr>
      </w:pPr>
      <w:r w:rsidRPr="00C563FD">
        <w:rPr>
          <w:rFonts w:ascii="仿宋" w:eastAsia="仿宋" w:hAnsi="仿宋" w:hint="eastAsia"/>
          <w:b/>
          <w:bCs/>
          <w:sz w:val="28"/>
          <w:szCs w:val="28"/>
          <w:u w:val="dotted"/>
        </w:rPr>
        <w:t>指定</w:t>
      </w:r>
      <w:r w:rsidR="00FE37BA">
        <w:rPr>
          <w:rFonts w:ascii="仿宋" w:eastAsia="仿宋" w:hAnsi="仿宋" w:hint="eastAsia"/>
          <w:b/>
          <w:bCs/>
          <w:sz w:val="28"/>
          <w:szCs w:val="28"/>
          <w:u w:val="dotted"/>
        </w:rPr>
        <w:t>参考</w:t>
      </w:r>
      <w:r w:rsidRPr="00C563FD">
        <w:rPr>
          <w:rFonts w:ascii="仿宋" w:eastAsia="仿宋" w:hAnsi="仿宋" w:hint="eastAsia"/>
          <w:b/>
          <w:bCs/>
          <w:sz w:val="28"/>
          <w:szCs w:val="28"/>
          <w:u w:val="dotted"/>
        </w:rPr>
        <w:t>教材</w:t>
      </w:r>
      <w:r w:rsidRPr="00C563FD">
        <w:rPr>
          <w:rFonts w:ascii="仿宋" w:eastAsia="仿宋" w:hAnsi="仿宋" w:hint="eastAsia"/>
          <w:sz w:val="28"/>
          <w:szCs w:val="28"/>
          <w:u w:val="dotted"/>
        </w:rPr>
        <w:t>：</w:t>
      </w:r>
      <w:r w:rsidRPr="00C563FD">
        <w:rPr>
          <w:rFonts w:ascii="仿宋" w:eastAsia="仿宋" w:hAnsi="仿宋" w:hint="eastAsia"/>
          <w:sz w:val="28"/>
          <w:szCs w:val="28"/>
        </w:rPr>
        <w:t>《</w:t>
      </w:r>
      <w:r w:rsidR="00997C8A" w:rsidRPr="00C563FD">
        <w:rPr>
          <w:rFonts w:ascii="仿宋" w:eastAsia="仿宋" w:hAnsi="仿宋" w:hint="eastAsia"/>
          <w:sz w:val="28"/>
          <w:szCs w:val="28"/>
        </w:rPr>
        <w:t>自动控制原理</w:t>
      </w:r>
      <w:r w:rsidRPr="00C563FD">
        <w:rPr>
          <w:rFonts w:ascii="仿宋" w:eastAsia="仿宋" w:hAnsi="仿宋" w:hint="eastAsia"/>
          <w:sz w:val="28"/>
          <w:szCs w:val="28"/>
        </w:rPr>
        <w:t>》</w:t>
      </w:r>
      <w:r w:rsidR="00FE37BA">
        <w:rPr>
          <w:rFonts w:ascii="仿宋" w:eastAsia="仿宋" w:hAnsi="仿宋" w:hint="eastAsia"/>
          <w:sz w:val="28"/>
          <w:szCs w:val="28"/>
        </w:rPr>
        <w:t>（</w:t>
      </w:r>
      <w:r w:rsidR="00FE37BA" w:rsidRPr="00C563FD">
        <w:rPr>
          <w:rFonts w:ascii="仿宋" w:eastAsia="仿宋" w:hAnsi="仿宋" w:hint="eastAsia"/>
          <w:sz w:val="28"/>
          <w:szCs w:val="28"/>
        </w:rPr>
        <w:t>第7版</w:t>
      </w:r>
      <w:r w:rsidR="00FE37BA">
        <w:rPr>
          <w:rFonts w:ascii="仿宋" w:eastAsia="仿宋" w:hAnsi="仿宋" w:hint="eastAsia"/>
          <w:sz w:val="28"/>
          <w:szCs w:val="28"/>
        </w:rPr>
        <w:t>）</w:t>
      </w:r>
      <w:r w:rsidRPr="00C563FD">
        <w:rPr>
          <w:rFonts w:ascii="仿宋" w:eastAsia="仿宋" w:hAnsi="仿宋" w:hint="eastAsia"/>
          <w:sz w:val="28"/>
          <w:szCs w:val="28"/>
        </w:rPr>
        <w:t>，</w:t>
      </w:r>
      <w:proofErr w:type="gramStart"/>
      <w:r w:rsidR="00997C8A" w:rsidRPr="00C563FD">
        <w:rPr>
          <w:rFonts w:ascii="仿宋" w:eastAsia="仿宋" w:hAnsi="仿宋" w:hint="eastAsia"/>
          <w:sz w:val="28"/>
          <w:szCs w:val="28"/>
        </w:rPr>
        <w:t>胡寿松</w:t>
      </w:r>
      <w:proofErr w:type="gramEnd"/>
      <w:r w:rsidR="00997C8A" w:rsidRPr="00C563FD">
        <w:rPr>
          <w:rFonts w:ascii="仿宋" w:eastAsia="仿宋" w:hAnsi="仿宋" w:hint="eastAsia"/>
          <w:sz w:val="28"/>
          <w:szCs w:val="28"/>
        </w:rPr>
        <w:t>著，科学</w:t>
      </w:r>
      <w:r w:rsidR="00FE37BA">
        <w:rPr>
          <w:rFonts w:ascii="仿宋" w:eastAsia="仿宋" w:hAnsi="仿宋" w:hint="eastAsia"/>
          <w:sz w:val="28"/>
          <w:szCs w:val="28"/>
        </w:rPr>
        <w:t>出版社</w:t>
      </w:r>
      <w:r w:rsidRPr="00C563FD">
        <w:rPr>
          <w:rFonts w:ascii="仿宋" w:eastAsia="仿宋" w:hAnsi="仿宋" w:hint="eastAsia"/>
          <w:sz w:val="28"/>
          <w:szCs w:val="28"/>
        </w:rPr>
        <w:t>，</w:t>
      </w:r>
      <w:r w:rsidRPr="00C563FD">
        <w:rPr>
          <w:rFonts w:ascii="仿宋" w:eastAsia="仿宋" w:hAnsi="仿宋" w:hint="eastAsia"/>
          <w:sz w:val="28"/>
          <w:szCs w:val="28"/>
        </w:rPr>
        <w:lastRenderedPageBreak/>
        <w:t>2</w:t>
      </w:r>
      <w:r w:rsidRPr="00C563FD">
        <w:rPr>
          <w:rFonts w:ascii="仿宋" w:eastAsia="仿宋" w:hAnsi="仿宋"/>
          <w:sz w:val="28"/>
          <w:szCs w:val="28"/>
        </w:rPr>
        <w:t>0</w:t>
      </w:r>
      <w:r w:rsidR="00997C8A" w:rsidRPr="00C563FD">
        <w:rPr>
          <w:rFonts w:ascii="仿宋" w:eastAsia="仿宋" w:hAnsi="仿宋" w:hint="eastAsia"/>
          <w:sz w:val="28"/>
          <w:szCs w:val="28"/>
        </w:rPr>
        <w:t>19</w:t>
      </w:r>
      <w:r w:rsidRPr="00C563FD">
        <w:rPr>
          <w:rFonts w:ascii="仿宋" w:eastAsia="仿宋" w:hAnsi="仿宋"/>
          <w:sz w:val="28"/>
          <w:szCs w:val="28"/>
        </w:rPr>
        <w:t>年</w:t>
      </w:r>
      <w:r w:rsidRPr="00C563FD">
        <w:rPr>
          <w:rFonts w:ascii="仿宋" w:eastAsia="仿宋" w:hAnsi="仿宋" w:hint="eastAsia"/>
          <w:sz w:val="28"/>
          <w:szCs w:val="28"/>
        </w:rPr>
        <w:t>。</w:t>
      </w:r>
    </w:p>
    <w:p w14:paraId="5672E2D1" w14:textId="77777777" w:rsidR="00030C9F" w:rsidRPr="00C563FD" w:rsidRDefault="00EA3B94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 w:rsidRPr="00C563FD">
        <w:rPr>
          <w:rFonts w:ascii="仿宋" w:eastAsia="仿宋" w:hAnsi="仿宋" w:hint="eastAsia"/>
          <w:b/>
          <w:bCs/>
          <w:sz w:val="28"/>
          <w:szCs w:val="28"/>
        </w:rPr>
        <w:t>六、考试内容</w:t>
      </w:r>
    </w:p>
    <w:p w14:paraId="10744EFC" w14:textId="77777777" w:rsidR="00030C9F" w:rsidRPr="00C563FD" w:rsidRDefault="00EA3B94">
      <w:pPr>
        <w:pStyle w:val="a3"/>
        <w:spacing w:line="360" w:lineRule="auto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/>
          <w:b/>
          <w:sz w:val="28"/>
          <w:szCs w:val="28"/>
        </w:rPr>
        <w:t xml:space="preserve">第一章 </w:t>
      </w:r>
      <w:r w:rsidR="00FB1806" w:rsidRPr="00C563FD">
        <w:rPr>
          <w:rFonts w:ascii="仿宋" w:eastAsia="仿宋" w:hAnsi="仿宋" w:cs="Helvetica"/>
          <w:kern w:val="0"/>
          <w:sz w:val="28"/>
          <w:szCs w:val="28"/>
        </w:rPr>
        <w:t>自动控制的一般概念</w:t>
      </w:r>
    </w:p>
    <w:p w14:paraId="14E9D2DF" w14:textId="77777777" w:rsidR="005F0011" w:rsidRDefault="00EA3B94">
      <w:pPr>
        <w:pStyle w:val="a3"/>
        <w:spacing w:line="360" w:lineRule="auto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/>
          <w:sz w:val="28"/>
          <w:szCs w:val="28"/>
        </w:rPr>
        <w:t>（一）</w:t>
      </w:r>
      <w:r w:rsidR="00936933" w:rsidRPr="00C563FD">
        <w:rPr>
          <w:rFonts w:ascii="仿宋" w:eastAsia="仿宋" w:hAnsi="仿宋" w:cs="Helvetica"/>
          <w:kern w:val="0"/>
          <w:sz w:val="28"/>
          <w:szCs w:val="28"/>
        </w:rPr>
        <w:t>自动控制的基本原理与方式</w:t>
      </w:r>
      <w:r w:rsidRPr="00C563FD">
        <w:rPr>
          <w:rFonts w:ascii="仿宋" w:eastAsia="仿宋" w:hAnsi="仿宋" w:cs="Helvetica"/>
          <w:kern w:val="0"/>
          <w:sz w:val="28"/>
          <w:szCs w:val="28"/>
        </w:rPr>
        <w:t>；</w:t>
      </w:r>
    </w:p>
    <w:p w14:paraId="10302FD7" w14:textId="77777777" w:rsidR="005F0011" w:rsidRDefault="00EA3B94">
      <w:pPr>
        <w:pStyle w:val="a3"/>
        <w:spacing w:line="360" w:lineRule="auto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（二）</w:t>
      </w:r>
      <w:r w:rsidR="00936933" w:rsidRPr="00C563FD">
        <w:rPr>
          <w:rFonts w:ascii="仿宋" w:eastAsia="仿宋" w:hAnsi="仿宋" w:cs="Helvetica"/>
          <w:kern w:val="0"/>
          <w:sz w:val="28"/>
          <w:szCs w:val="28"/>
        </w:rPr>
        <w:t>自动控制系统的分类；</w:t>
      </w:r>
    </w:p>
    <w:p w14:paraId="5906D1F7" w14:textId="23A80088" w:rsidR="00030C9F" w:rsidRPr="00C563FD" w:rsidRDefault="00936933">
      <w:pPr>
        <w:pStyle w:val="a3"/>
        <w:spacing w:line="360" w:lineRule="auto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（三）对自动控制系统的基本要求</w:t>
      </w:r>
      <w:r w:rsidR="00EA3B94" w:rsidRPr="00C563FD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75B1E850" w14:textId="77777777" w:rsidR="00030C9F" w:rsidRPr="00C563FD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b/>
          <w:kern w:val="0"/>
          <w:sz w:val="28"/>
          <w:szCs w:val="28"/>
        </w:rPr>
        <w:t xml:space="preserve">第二章 </w:t>
      </w:r>
      <w:r w:rsidR="005F5402" w:rsidRPr="00C563FD">
        <w:rPr>
          <w:rFonts w:ascii="Helvetica" w:hAnsi="Helvetica"/>
          <w:sz w:val="20"/>
          <w:szCs w:val="20"/>
          <w:shd w:val="clear" w:color="auto" w:fill="FFFFFF"/>
        </w:rPr>
        <w:t> </w:t>
      </w:r>
      <w:r w:rsidR="005F5402" w:rsidRPr="00C563FD">
        <w:rPr>
          <w:rFonts w:ascii="仿宋" w:eastAsia="仿宋" w:hAnsi="仿宋" w:cs="Helvetica"/>
          <w:kern w:val="0"/>
          <w:sz w:val="28"/>
          <w:szCs w:val="28"/>
        </w:rPr>
        <w:t>控制系统的数学模型</w:t>
      </w:r>
    </w:p>
    <w:p w14:paraId="7F29286F" w14:textId="77777777" w:rsidR="005F0011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（一）</w:t>
      </w:r>
      <w:r w:rsidR="005F5402" w:rsidRPr="00C563FD">
        <w:rPr>
          <w:rFonts w:ascii="仿宋" w:eastAsia="仿宋" w:hAnsi="仿宋" w:cs="Helvetica"/>
          <w:kern w:val="0"/>
          <w:sz w:val="28"/>
          <w:szCs w:val="28"/>
        </w:rPr>
        <w:t>控制系统的时域数学模型</w:t>
      </w:r>
      <w:r w:rsidRPr="00C563FD">
        <w:rPr>
          <w:rFonts w:ascii="仿宋" w:eastAsia="仿宋" w:hAnsi="仿宋" w:cs="Helvetica"/>
          <w:kern w:val="0"/>
          <w:sz w:val="28"/>
          <w:szCs w:val="28"/>
        </w:rPr>
        <w:t>；</w:t>
      </w:r>
    </w:p>
    <w:p w14:paraId="6DE8C1DB" w14:textId="77777777" w:rsidR="005F0011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（二）</w:t>
      </w:r>
      <w:r w:rsidR="005F5402" w:rsidRPr="00C563FD">
        <w:rPr>
          <w:rFonts w:ascii="仿宋" w:eastAsia="仿宋" w:hAnsi="仿宋" w:cs="Helvetica"/>
          <w:kern w:val="0"/>
          <w:sz w:val="28"/>
          <w:szCs w:val="28"/>
        </w:rPr>
        <w:t>控制系统的复数域数学模型</w:t>
      </w:r>
      <w:r w:rsidRPr="00C563FD">
        <w:rPr>
          <w:rFonts w:ascii="仿宋" w:eastAsia="仿宋" w:hAnsi="仿宋" w:cs="Helvetica"/>
          <w:kern w:val="0"/>
          <w:sz w:val="28"/>
          <w:szCs w:val="28"/>
        </w:rPr>
        <w:t>；</w:t>
      </w:r>
    </w:p>
    <w:p w14:paraId="65C7468D" w14:textId="77777777" w:rsidR="005F0011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（三）</w:t>
      </w:r>
      <w:r w:rsidR="005F5402" w:rsidRPr="00C563FD">
        <w:rPr>
          <w:rFonts w:ascii="仿宋" w:eastAsia="仿宋" w:hAnsi="仿宋" w:cs="Helvetica"/>
          <w:kern w:val="0"/>
          <w:sz w:val="28"/>
          <w:szCs w:val="28"/>
        </w:rPr>
        <w:t>控制系统的结构图</w:t>
      </w:r>
      <w:r w:rsidR="00EC595A">
        <w:rPr>
          <w:rFonts w:ascii="仿宋" w:eastAsia="仿宋" w:hAnsi="仿宋" w:cs="Helvetica"/>
          <w:kern w:val="0"/>
          <w:sz w:val="28"/>
          <w:szCs w:val="28"/>
        </w:rPr>
        <w:t>及化简；</w:t>
      </w:r>
    </w:p>
    <w:p w14:paraId="452A415E" w14:textId="28EA88C2" w:rsidR="00030C9F" w:rsidRPr="00C563FD" w:rsidRDefault="00EC595A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/>
          <w:kern w:val="0"/>
          <w:sz w:val="28"/>
          <w:szCs w:val="28"/>
        </w:rPr>
        <w:t>（四）控制系统的</w:t>
      </w:r>
      <w:r w:rsidR="005F5402" w:rsidRPr="00C563FD">
        <w:rPr>
          <w:rFonts w:ascii="仿宋" w:eastAsia="仿宋" w:hAnsi="仿宋" w:cs="Helvetica"/>
          <w:kern w:val="0"/>
          <w:sz w:val="28"/>
          <w:szCs w:val="28"/>
        </w:rPr>
        <w:t>信号流图</w:t>
      </w:r>
      <w:r>
        <w:rPr>
          <w:rFonts w:ascii="仿宋" w:eastAsia="仿宋" w:hAnsi="仿宋" w:cs="Helvetica"/>
          <w:kern w:val="0"/>
          <w:sz w:val="28"/>
          <w:szCs w:val="28"/>
        </w:rPr>
        <w:t>及梅逊增益公式</w:t>
      </w:r>
      <w:r w:rsidR="00EA3B94" w:rsidRPr="00C563FD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011A9A2E" w14:textId="77777777" w:rsidR="00030C9F" w:rsidRPr="00C563FD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b/>
          <w:kern w:val="0"/>
          <w:sz w:val="28"/>
          <w:szCs w:val="28"/>
        </w:rPr>
        <w:t xml:space="preserve">第三章 </w:t>
      </w:r>
      <w:r w:rsidR="005F1475" w:rsidRPr="00C563FD">
        <w:rPr>
          <w:rFonts w:ascii="仿宋" w:eastAsia="仿宋" w:hAnsi="仿宋" w:cs="Helvetica"/>
          <w:kern w:val="0"/>
          <w:sz w:val="28"/>
          <w:szCs w:val="28"/>
        </w:rPr>
        <w:t>线性系统的时域分析法</w:t>
      </w:r>
    </w:p>
    <w:p w14:paraId="488D45C8" w14:textId="6A4F59F8" w:rsidR="005F0011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（一）</w:t>
      </w:r>
      <w:r w:rsidR="005F1475" w:rsidRPr="00C563FD">
        <w:rPr>
          <w:rFonts w:ascii="仿宋" w:eastAsia="仿宋" w:hAnsi="仿宋" w:cs="Helvetica"/>
          <w:kern w:val="0"/>
          <w:sz w:val="28"/>
          <w:szCs w:val="28"/>
        </w:rPr>
        <w:t>系统时间响应的性能指标</w:t>
      </w:r>
      <w:r w:rsidRPr="00C563FD">
        <w:rPr>
          <w:rFonts w:ascii="仿宋" w:eastAsia="仿宋" w:hAnsi="仿宋" w:cs="Helvetica"/>
          <w:kern w:val="0"/>
          <w:sz w:val="28"/>
          <w:szCs w:val="28"/>
        </w:rPr>
        <w:t>；</w:t>
      </w:r>
    </w:p>
    <w:p w14:paraId="101E4EB0" w14:textId="013B7F86" w:rsidR="005F0011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（二）</w:t>
      </w:r>
      <w:r w:rsidR="005F1475" w:rsidRPr="00C563FD">
        <w:rPr>
          <w:rFonts w:ascii="仿宋" w:eastAsia="仿宋" w:hAnsi="仿宋" w:cs="Helvetica"/>
          <w:kern w:val="0"/>
          <w:sz w:val="28"/>
          <w:szCs w:val="28"/>
        </w:rPr>
        <w:t>一、二阶系统的时域分析；</w:t>
      </w:r>
    </w:p>
    <w:p w14:paraId="7D62661C" w14:textId="77777777" w:rsidR="005F0011" w:rsidRDefault="005F1475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（三）高阶系统的时域分析；</w:t>
      </w:r>
    </w:p>
    <w:p w14:paraId="2DCF8636" w14:textId="77777777" w:rsidR="005F0011" w:rsidRDefault="005F1475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（四）线性系统的稳定性分析；</w:t>
      </w:r>
    </w:p>
    <w:p w14:paraId="34194BCA" w14:textId="77777777" w:rsidR="005F0011" w:rsidRDefault="005F1475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（五）线性系统的稳态误差计算；</w:t>
      </w:r>
    </w:p>
    <w:p w14:paraId="749980D1" w14:textId="497D6318" w:rsidR="00030C9F" w:rsidRPr="00C563FD" w:rsidRDefault="005F1475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（六）控制系统时域设计</w:t>
      </w:r>
      <w:r w:rsidR="00EA3B94" w:rsidRPr="00C563FD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3FEFD547" w14:textId="77777777" w:rsidR="00030C9F" w:rsidRPr="00C563FD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b/>
          <w:kern w:val="0"/>
          <w:sz w:val="28"/>
          <w:szCs w:val="28"/>
        </w:rPr>
        <w:t xml:space="preserve">第四章 </w:t>
      </w:r>
      <w:r w:rsidR="005F1475" w:rsidRPr="00C563FD">
        <w:rPr>
          <w:rFonts w:ascii="仿宋" w:eastAsia="仿宋" w:hAnsi="仿宋" w:cs="Helvetica"/>
          <w:kern w:val="0"/>
          <w:sz w:val="28"/>
          <w:szCs w:val="28"/>
        </w:rPr>
        <w:t>线性系统的根轨迹法</w:t>
      </w:r>
    </w:p>
    <w:p w14:paraId="6297F7E4" w14:textId="77777777" w:rsidR="005F0011" w:rsidRDefault="00EA3B94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（一）</w:t>
      </w:r>
      <w:r w:rsidR="005F1475" w:rsidRPr="00C563FD">
        <w:rPr>
          <w:rFonts w:ascii="仿宋" w:eastAsia="仿宋" w:hAnsi="仿宋" w:cs="Helvetica"/>
          <w:kern w:val="0"/>
          <w:sz w:val="28"/>
          <w:szCs w:val="28"/>
        </w:rPr>
        <w:t>根轨迹法的基本概念</w:t>
      </w:r>
      <w:r w:rsidRPr="00C563FD">
        <w:rPr>
          <w:rFonts w:ascii="仿宋" w:eastAsia="仿宋" w:hAnsi="仿宋" w:cs="Helvetica"/>
          <w:kern w:val="0"/>
          <w:sz w:val="28"/>
          <w:szCs w:val="28"/>
        </w:rPr>
        <w:t>；</w:t>
      </w:r>
    </w:p>
    <w:p w14:paraId="5D531428" w14:textId="77777777" w:rsidR="005F0011" w:rsidRDefault="00EA3B94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（二）</w:t>
      </w:r>
      <w:r w:rsidR="005F1475" w:rsidRPr="00C563FD">
        <w:rPr>
          <w:rFonts w:ascii="仿宋" w:eastAsia="仿宋" w:hAnsi="仿宋" w:cs="Helvetica"/>
          <w:kern w:val="0"/>
          <w:sz w:val="28"/>
          <w:szCs w:val="28"/>
        </w:rPr>
        <w:t>根轨迹绘制的基本法则</w:t>
      </w:r>
      <w:r w:rsidRPr="00C563FD">
        <w:rPr>
          <w:rFonts w:ascii="仿宋" w:eastAsia="仿宋" w:hAnsi="仿宋" w:cs="Helvetica"/>
          <w:kern w:val="0"/>
          <w:sz w:val="28"/>
          <w:szCs w:val="28"/>
        </w:rPr>
        <w:t>；</w:t>
      </w:r>
    </w:p>
    <w:p w14:paraId="45DCB05B" w14:textId="77777777" w:rsidR="005F0011" w:rsidRDefault="00EA3B94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（三）</w:t>
      </w:r>
      <w:r w:rsidR="005F1475" w:rsidRPr="00C563FD">
        <w:rPr>
          <w:rFonts w:ascii="仿宋" w:eastAsia="仿宋" w:hAnsi="仿宋" w:cs="Helvetica"/>
          <w:kern w:val="0"/>
          <w:sz w:val="28"/>
          <w:szCs w:val="28"/>
        </w:rPr>
        <w:t>广义根轨迹；</w:t>
      </w:r>
    </w:p>
    <w:p w14:paraId="7969D0DD" w14:textId="77777777" w:rsidR="005F0011" w:rsidRDefault="005F1475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lastRenderedPageBreak/>
        <w:t>（四）系统性能的分析；</w:t>
      </w:r>
    </w:p>
    <w:p w14:paraId="6ED5D3D7" w14:textId="6B7EA14C" w:rsidR="00030C9F" w:rsidRPr="00C563FD" w:rsidRDefault="005F1475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（五）控制系统</w:t>
      </w:r>
      <w:proofErr w:type="gramStart"/>
      <w:r w:rsidR="005F0011">
        <w:rPr>
          <w:rFonts w:ascii="仿宋" w:eastAsia="仿宋" w:hAnsi="仿宋" w:cs="Helvetica"/>
          <w:kern w:val="0"/>
          <w:sz w:val="28"/>
          <w:szCs w:val="28"/>
        </w:rPr>
        <w:t>的</w:t>
      </w:r>
      <w:r w:rsidRPr="00C563FD">
        <w:rPr>
          <w:rFonts w:ascii="仿宋" w:eastAsia="仿宋" w:hAnsi="仿宋" w:cs="Helvetica"/>
          <w:kern w:val="0"/>
          <w:sz w:val="28"/>
          <w:szCs w:val="28"/>
        </w:rPr>
        <w:t>复域设计</w:t>
      </w:r>
      <w:proofErr w:type="gramEnd"/>
      <w:r w:rsidR="00EA3B94" w:rsidRPr="00C563FD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1C2CD126" w14:textId="77777777" w:rsidR="00030C9F" w:rsidRPr="00C563FD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b/>
          <w:kern w:val="0"/>
          <w:sz w:val="28"/>
          <w:szCs w:val="28"/>
        </w:rPr>
        <w:t xml:space="preserve">第五章 </w:t>
      </w:r>
      <w:r w:rsidR="005F1475" w:rsidRPr="00C563FD">
        <w:rPr>
          <w:rFonts w:ascii="仿宋" w:eastAsia="仿宋" w:hAnsi="仿宋" w:cs="Helvetica"/>
          <w:kern w:val="0"/>
          <w:sz w:val="28"/>
          <w:szCs w:val="28"/>
        </w:rPr>
        <w:t>线性系统的频域分析法</w:t>
      </w:r>
    </w:p>
    <w:p w14:paraId="73FED9EA" w14:textId="77777777" w:rsidR="005F0011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（一）</w:t>
      </w:r>
      <w:r w:rsidR="005F1475" w:rsidRPr="00C563FD">
        <w:rPr>
          <w:rFonts w:ascii="仿宋" w:eastAsia="仿宋" w:hAnsi="仿宋" w:cs="Helvetica"/>
          <w:kern w:val="0"/>
          <w:sz w:val="28"/>
          <w:szCs w:val="28"/>
        </w:rPr>
        <w:t>频率特性</w:t>
      </w:r>
      <w:r w:rsidRPr="00C563FD">
        <w:rPr>
          <w:rFonts w:ascii="仿宋" w:eastAsia="仿宋" w:hAnsi="仿宋" w:cs="Helvetica"/>
          <w:kern w:val="0"/>
          <w:sz w:val="28"/>
          <w:szCs w:val="28"/>
        </w:rPr>
        <w:t>；</w:t>
      </w:r>
    </w:p>
    <w:p w14:paraId="3ED17231" w14:textId="77777777" w:rsidR="005F0011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（二）</w:t>
      </w:r>
      <w:r w:rsidR="005F1475" w:rsidRPr="00C563FD">
        <w:rPr>
          <w:rFonts w:ascii="仿宋" w:eastAsia="仿宋" w:hAnsi="仿宋" w:cs="Helvetica"/>
          <w:kern w:val="0"/>
          <w:sz w:val="28"/>
          <w:szCs w:val="28"/>
        </w:rPr>
        <w:t>典型环节与开环系统的频率特性；</w:t>
      </w:r>
    </w:p>
    <w:p w14:paraId="71A2DCA7" w14:textId="77777777" w:rsidR="005F0011" w:rsidRDefault="005F1475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（三）频率域稳定判据；</w:t>
      </w:r>
    </w:p>
    <w:p w14:paraId="360208A0" w14:textId="77777777" w:rsidR="005F0011" w:rsidRDefault="005F1475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（四）稳定裕度；</w:t>
      </w:r>
    </w:p>
    <w:p w14:paraId="4C177EEA" w14:textId="77777777" w:rsidR="005F0011" w:rsidRDefault="005F1475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（五）闭环系统的频域性能指标；</w:t>
      </w:r>
    </w:p>
    <w:p w14:paraId="7E6063F6" w14:textId="3C6CB139" w:rsidR="00030C9F" w:rsidRPr="00C563FD" w:rsidRDefault="005F1475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（六）控制系统频域设计</w:t>
      </w:r>
      <w:r w:rsidR="00EA3B94" w:rsidRPr="00C563FD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52E7C74E" w14:textId="77777777" w:rsidR="00030C9F" w:rsidRPr="00C563FD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b/>
          <w:kern w:val="0"/>
          <w:sz w:val="28"/>
          <w:szCs w:val="28"/>
        </w:rPr>
        <w:t xml:space="preserve">第六章 </w:t>
      </w:r>
      <w:r w:rsidR="005F1475" w:rsidRPr="00C563FD">
        <w:rPr>
          <w:rFonts w:ascii="仿宋" w:eastAsia="仿宋" w:hAnsi="仿宋" w:cs="Helvetica"/>
          <w:kern w:val="0"/>
          <w:sz w:val="28"/>
          <w:szCs w:val="28"/>
        </w:rPr>
        <w:t>线性系统的校正方法</w:t>
      </w:r>
    </w:p>
    <w:p w14:paraId="30D7A5DC" w14:textId="77777777" w:rsidR="005F0011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（一）</w:t>
      </w:r>
      <w:r w:rsidR="005F1475" w:rsidRPr="00C563FD">
        <w:rPr>
          <w:rFonts w:ascii="仿宋" w:eastAsia="仿宋" w:hAnsi="仿宋" w:cs="Helvetica"/>
          <w:kern w:val="0"/>
          <w:sz w:val="28"/>
          <w:szCs w:val="28"/>
        </w:rPr>
        <w:t>系统的设计与校正问题</w:t>
      </w:r>
      <w:r w:rsidRPr="00C563FD">
        <w:rPr>
          <w:rFonts w:ascii="仿宋" w:eastAsia="仿宋" w:hAnsi="仿宋" w:cs="Helvetica"/>
          <w:kern w:val="0"/>
          <w:sz w:val="28"/>
          <w:szCs w:val="28"/>
        </w:rPr>
        <w:t>；</w:t>
      </w:r>
    </w:p>
    <w:p w14:paraId="6DCEC8DA" w14:textId="77777777" w:rsidR="005F0011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（二）</w:t>
      </w:r>
      <w:r w:rsidR="005F1475" w:rsidRPr="00C563FD">
        <w:rPr>
          <w:rFonts w:ascii="仿宋" w:eastAsia="仿宋" w:hAnsi="仿宋" w:cs="Helvetica"/>
          <w:kern w:val="0"/>
          <w:sz w:val="28"/>
          <w:szCs w:val="28"/>
        </w:rPr>
        <w:t>常用校正装置及其特性；</w:t>
      </w:r>
    </w:p>
    <w:p w14:paraId="5658586E" w14:textId="77777777" w:rsidR="005F0011" w:rsidRDefault="005F1475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（三）串联校正；</w:t>
      </w:r>
    </w:p>
    <w:p w14:paraId="7E3C06D2" w14:textId="77777777" w:rsidR="005F0011" w:rsidRDefault="005F1475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（四）前馈校正；</w:t>
      </w:r>
    </w:p>
    <w:p w14:paraId="788F8502" w14:textId="77777777" w:rsidR="005F0011" w:rsidRDefault="005F1475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（五）</w:t>
      </w:r>
      <w:r w:rsidR="005F0011">
        <w:rPr>
          <w:rFonts w:ascii="仿宋" w:eastAsia="仿宋" w:hAnsi="仿宋" w:cs="Helvetica"/>
          <w:kern w:val="0"/>
          <w:sz w:val="28"/>
          <w:szCs w:val="28"/>
        </w:rPr>
        <w:t>反馈校正；</w:t>
      </w:r>
    </w:p>
    <w:p w14:paraId="20D5EDC1" w14:textId="34EE8BDF" w:rsidR="00030C9F" w:rsidRPr="00C563FD" w:rsidRDefault="005F0011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/>
          <w:kern w:val="0"/>
          <w:sz w:val="28"/>
          <w:szCs w:val="28"/>
        </w:rPr>
        <w:t>（六）</w:t>
      </w:r>
      <w:r w:rsidR="005F1475" w:rsidRPr="00C563FD">
        <w:rPr>
          <w:rFonts w:ascii="仿宋" w:eastAsia="仿宋" w:hAnsi="仿宋" w:cs="Helvetica"/>
          <w:kern w:val="0"/>
          <w:sz w:val="28"/>
          <w:szCs w:val="28"/>
        </w:rPr>
        <w:t>复合校正</w:t>
      </w:r>
      <w:r w:rsidR="00EA3B94" w:rsidRPr="00C563FD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4A0EC69A" w14:textId="77777777" w:rsidR="00030C9F" w:rsidRPr="00C563FD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b/>
          <w:kern w:val="0"/>
          <w:sz w:val="28"/>
          <w:szCs w:val="28"/>
        </w:rPr>
        <w:t>第七章</w:t>
      </w:r>
      <w:r w:rsidRPr="00C563FD">
        <w:rPr>
          <w:rFonts w:ascii="仿宋" w:eastAsia="仿宋" w:hAnsi="仿宋" w:cs="Helvetica"/>
          <w:kern w:val="0"/>
          <w:sz w:val="28"/>
          <w:szCs w:val="28"/>
        </w:rPr>
        <w:t xml:space="preserve"> </w:t>
      </w:r>
      <w:r w:rsidR="001B6137" w:rsidRPr="00C563FD">
        <w:rPr>
          <w:rFonts w:ascii="仿宋" w:eastAsia="仿宋" w:hAnsi="仿宋" w:cs="Helvetica"/>
          <w:kern w:val="0"/>
          <w:sz w:val="28"/>
          <w:szCs w:val="28"/>
        </w:rPr>
        <w:t>线性离散系统的分析与校正</w:t>
      </w:r>
    </w:p>
    <w:p w14:paraId="3E78C473" w14:textId="77777777" w:rsidR="005F0011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（一）</w:t>
      </w:r>
      <w:r w:rsidR="001B6137" w:rsidRPr="00C563FD">
        <w:rPr>
          <w:rFonts w:ascii="仿宋" w:eastAsia="仿宋" w:hAnsi="仿宋" w:cs="Helvetica"/>
          <w:kern w:val="0"/>
          <w:sz w:val="28"/>
          <w:szCs w:val="28"/>
        </w:rPr>
        <w:t>离散系统的基本概念</w:t>
      </w:r>
      <w:r w:rsidRPr="00C563FD">
        <w:rPr>
          <w:rFonts w:ascii="仿宋" w:eastAsia="仿宋" w:hAnsi="仿宋" w:cs="Helvetica"/>
          <w:kern w:val="0"/>
          <w:sz w:val="28"/>
          <w:szCs w:val="28"/>
        </w:rPr>
        <w:t>；</w:t>
      </w:r>
    </w:p>
    <w:p w14:paraId="5F179429" w14:textId="77777777" w:rsidR="005F0011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（二）</w:t>
      </w:r>
      <w:r w:rsidR="001B6137" w:rsidRPr="00C563FD">
        <w:rPr>
          <w:rFonts w:ascii="仿宋" w:eastAsia="仿宋" w:hAnsi="仿宋" w:cs="Helvetica"/>
          <w:kern w:val="0"/>
          <w:sz w:val="28"/>
          <w:szCs w:val="28"/>
        </w:rPr>
        <w:t>离散系统的数学模型</w:t>
      </w:r>
      <w:r w:rsidRPr="00C563FD">
        <w:rPr>
          <w:rFonts w:ascii="仿宋" w:eastAsia="仿宋" w:hAnsi="仿宋" w:cs="Helvetica"/>
          <w:kern w:val="0"/>
          <w:sz w:val="28"/>
          <w:szCs w:val="28"/>
        </w:rPr>
        <w:t>；</w:t>
      </w:r>
    </w:p>
    <w:p w14:paraId="44FFA4A0" w14:textId="77777777" w:rsidR="005F0011" w:rsidRDefault="00EA3B94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（三）</w:t>
      </w:r>
      <w:r w:rsidR="001B6137" w:rsidRPr="00C563FD">
        <w:rPr>
          <w:rFonts w:ascii="仿宋" w:eastAsia="仿宋" w:hAnsi="仿宋" w:cs="Helvetica"/>
          <w:kern w:val="0"/>
          <w:sz w:val="28"/>
          <w:szCs w:val="28"/>
        </w:rPr>
        <w:t>离散系统的稳定性与稳态误差；</w:t>
      </w:r>
    </w:p>
    <w:p w14:paraId="33E5D258" w14:textId="1E5B7514" w:rsidR="00030C9F" w:rsidRPr="00C563FD" w:rsidRDefault="001B6137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C563FD">
        <w:rPr>
          <w:rFonts w:ascii="仿宋" w:eastAsia="仿宋" w:hAnsi="仿宋" w:cs="Helvetica"/>
          <w:kern w:val="0"/>
          <w:sz w:val="28"/>
          <w:szCs w:val="28"/>
        </w:rPr>
        <w:t>（四）离散系统的动态性能分析</w:t>
      </w:r>
      <w:r w:rsidR="00EA3B94" w:rsidRPr="00C563FD">
        <w:rPr>
          <w:rFonts w:ascii="仿宋" w:eastAsia="仿宋" w:hAnsi="仿宋" w:cs="Helvetica"/>
          <w:kern w:val="0"/>
          <w:sz w:val="28"/>
          <w:szCs w:val="28"/>
        </w:rPr>
        <w:t>。</w:t>
      </w:r>
    </w:p>
    <w:sectPr w:rsidR="00030C9F" w:rsidRPr="00C563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3AAA0" w14:textId="77777777" w:rsidR="007916FC" w:rsidRDefault="007916FC" w:rsidP="00074A45">
      <w:r>
        <w:separator/>
      </w:r>
    </w:p>
  </w:endnote>
  <w:endnote w:type="continuationSeparator" w:id="0">
    <w:p w14:paraId="25F3D868" w14:textId="77777777" w:rsidR="007916FC" w:rsidRDefault="007916FC" w:rsidP="00074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F53FA" w14:textId="77777777" w:rsidR="007916FC" w:rsidRDefault="007916FC" w:rsidP="00074A45">
      <w:r>
        <w:separator/>
      </w:r>
    </w:p>
  </w:footnote>
  <w:footnote w:type="continuationSeparator" w:id="0">
    <w:p w14:paraId="111C3676" w14:textId="77777777" w:rsidR="007916FC" w:rsidRDefault="007916FC" w:rsidP="00074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0B8D4"/>
    <w:multiLevelType w:val="singleLevel"/>
    <w:tmpl w:val="0B80B8D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864635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U1NTU5ODMxNTAyMzM5Mjk1OWQ3MGVkN2E4MjZjZjIifQ=="/>
  </w:docVars>
  <w:rsids>
    <w:rsidRoot w:val="5A444578"/>
    <w:rsid w:val="00030C9F"/>
    <w:rsid w:val="00074A45"/>
    <w:rsid w:val="001B6137"/>
    <w:rsid w:val="00205001"/>
    <w:rsid w:val="003275B1"/>
    <w:rsid w:val="004375D5"/>
    <w:rsid w:val="00460D4D"/>
    <w:rsid w:val="004C5B2D"/>
    <w:rsid w:val="005F0011"/>
    <w:rsid w:val="005F1475"/>
    <w:rsid w:val="005F5402"/>
    <w:rsid w:val="007916FC"/>
    <w:rsid w:val="007C2F1C"/>
    <w:rsid w:val="008C2F67"/>
    <w:rsid w:val="00936933"/>
    <w:rsid w:val="00997C8A"/>
    <w:rsid w:val="00B05801"/>
    <w:rsid w:val="00BE6815"/>
    <w:rsid w:val="00C07B80"/>
    <w:rsid w:val="00C563FD"/>
    <w:rsid w:val="00DB749C"/>
    <w:rsid w:val="00EA3B94"/>
    <w:rsid w:val="00EC595A"/>
    <w:rsid w:val="00F13D86"/>
    <w:rsid w:val="00FB1806"/>
    <w:rsid w:val="00FE37BA"/>
    <w:rsid w:val="5A44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9C43CB"/>
  <w15:docId w15:val="{9F09FB23-005B-42DC-BA48-6D77EAE3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nhideWhenUsed/>
    <w:qFormat/>
    <w:rPr>
      <w:rFonts w:ascii="宋体" w:hAnsi="Courier New"/>
    </w:rPr>
  </w:style>
  <w:style w:type="paragraph" w:styleId="a4">
    <w:name w:val="header"/>
    <w:basedOn w:val="a"/>
    <w:link w:val="a5"/>
    <w:rsid w:val="00074A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74A45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074A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74A4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86198</dc:creator>
  <cp:lastModifiedBy>DELL</cp:lastModifiedBy>
  <cp:revision>18</cp:revision>
  <dcterms:created xsi:type="dcterms:W3CDTF">2023-07-31T11:29:00Z</dcterms:created>
  <dcterms:modified xsi:type="dcterms:W3CDTF">2024-10-16T01:01:00Z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9A469E0CC53D4A6BBE3721F19D442353</vt:lpwstr>
  </property>
</Properties>
</file>