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20" w:lineRule="atLeast"/>
        <w:jc w:val="center"/>
        <w:textAlignment w:val="baseline"/>
        <w:rPr>
          <w:rFonts w:hint="eastAsia" w:ascii="方正小标宋简体" w:hAnsi="仿宋" w:eastAsia="方正小标宋简体" w:cs="宋体"/>
          <w:color w:val="4A4A4A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color w:val="4A4A4A"/>
          <w:kern w:val="0"/>
          <w:sz w:val="28"/>
          <w:szCs w:val="28"/>
        </w:rPr>
        <w:t>机械科学研究总院2023年推免生招生专业目录</w:t>
      </w:r>
    </w:p>
    <w:tbl>
      <w:tblPr>
        <w:tblStyle w:val="9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865"/>
        <w:gridCol w:w="1125"/>
        <w:gridCol w:w="458"/>
        <w:gridCol w:w="1556"/>
        <w:gridCol w:w="345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招生单位</w:t>
            </w:r>
          </w:p>
        </w:tc>
        <w:tc>
          <w:tcPr>
            <w:tcW w:w="8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专业目录</w:t>
            </w:r>
          </w:p>
        </w:tc>
        <w:tc>
          <w:tcPr>
            <w:tcW w:w="155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345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招生</w:t>
            </w: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专业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155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</w:p>
        </w:tc>
        <w:tc>
          <w:tcPr>
            <w:tcW w:w="3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36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82701</w:t>
            </w: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机械科学研究总院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北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 xml:space="preserve"> 京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080201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4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201英语一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③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301数学一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④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801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机械综合（包括机械设计、机械原理、机械控制工程基础）</w:t>
            </w:r>
          </w:p>
        </w:tc>
        <w:tc>
          <w:tcPr>
            <w:tcW w:w="3450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联系人：李老师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电话：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010-88301834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Email：zhaosh@cam.com.cn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网址：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http://124.207.131.67:9090/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3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080203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机械设计及理论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4</w:t>
            </w:r>
          </w:p>
        </w:tc>
        <w:tc>
          <w:tcPr>
            <w:tcW w:w="1556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3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080500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201英语一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③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301数学一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④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80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2材料科学基础</w:t>
            </w:r>
          </w:p>
        </w:tc>
        <w:tc>
          <w:tcPr>
            <w:tcW w:w="345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3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0805Z1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智能制造工程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201英语一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③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301数学一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④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801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机械综合（包括机械设计、机械原理、机械控制工程基础）</w:t>
            </w:r>
          </w:p>
        </w:tc>
        <w:tc>
          <w:tcPr>
            <w:tcW w:w="345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3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0805Z2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激光制造科学与工程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201英语一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③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301数学一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④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80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2材料科学基础</w:t>
            </w:r>
          </w:p>
        </w:tc>
        <w:tc>
          <w:tcPr>
            <w:tcW w:w="345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3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0805Z3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绿色制造工程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201英语一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③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301数学一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④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801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机械综合（包括机械设计、机械原理、机械控制工程基础）</w:t>
            </w:r>
          </w:p>
        </w:tc>
        <w:tc>
          <w:tcPr>
            <w:tcW w:w="345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3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0805Z4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先进材料与成形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201英语一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③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301数学一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④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80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2材料科学基础</w:t>
            </w:r>
          </w:p>
        </w:tc>
        <w:tc>
          <w:tcPr>
            <w:tcW w:w="345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0805Z5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材料表面改性科学与技术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201英语一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③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301数学一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④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80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2材料科学基础</w:t>
            </w:r>
          </w:p>
        </w:tc>
        <w:tc>
          <w:tcPr>
            <w:tcW w:w="345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82706</w:t>
            </w: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☆哈尔滨焊接研究所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080503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材料加工工程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②201英语一或202俄语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③302数学二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④8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25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材料科学基础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联系人：武老师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电话：0451-86336086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 xml:space="preserve">Email：hanjie_han </w:t>
            </w: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 xml:space="preserve"> @126.com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网址：www.hwi.com.cn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82705</w:t>
            </w: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☆沈阳铸造研究所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沈 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080503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材料加工工程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①101思想政治理论</w:t>
            </w:r>
          </w:p>
          <w:p>
            <w:pPr>
              <w:widowControl/>
              <w:wordWrap w:val="0"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②201英语一或202俄语或203日语</w:t>
            </w:r>
          </w:p>
          <w:p>
            <w:pPr>
              <w:widowControl/>
              <w:wordWrap w:val="0"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③302数学二</w:t>
            </w:r>
          </w:p>
          <w:p>
            <w:pPr>
              <w:widowControl/>
              <w:wordWrap w:val="0"/>
              <w:spacing w:line="360" w:lineRule="atLeast"/>
              <w:ind w:right="120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④801金属学与热处理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right="120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联 系 人：王老师</w:t>
            </w:r>
          </w:p>
          <w:p>
            <w:pPr>
              <w:widowControl/>
              <w:spacing w:line="360" w:lineRule="atLeast"/>
              <w:ind w:right="120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电话：024-25869905；</w:t>
            </w:r>
          </w:p>
          <w:p>
            <w:pPr>
              <w:widowControl/>
              <w:spacing w:line="360" w:lineRule="atLeast"/>
              <w:ind w:right="120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024-25852311-390</w:t>
            </w:r>
          </w:p>
          <w:p>
            <w:pPr>
              <w:widowControl/>
              <w:spacing w:line="360" w:lineRule="atLeast"/>
              <w:ind w:right="120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E-mai：982650076@qq.com</w:t>
            </w:r>
          </w:p>
          <w:p>
            <w:pPr>
              <w:widowControl/>
              <w:spacing w:line="360" w:lineRule="atLeast"/>
              <w:ind w:right="120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1847674542@qq.com</w:t>
            </w:r>
          </w:p>
          <w:p>
            <w:pPr>
              <w:widowControl/>
              <w:spacing w:line="360" w:lineRule="atLeast"/>
              <w:ind w:right="120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网址：www.chinasrif.com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82708</w:t>
            </w: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☆郑州机械研究所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郑 州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080203</w:t>
            </w: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机械设计及理论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①101思想政治理论</w:t>
            </w: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wordWrap w:val="0"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③301数学一</w:t>
            </w: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</w:rPr>
              <w:t>       </w:t>
            </w:r>
          </w:p>
          <w:p>
            <w:pPr>
              <w:widowControl/>
              <w:wordWrap w:val="0"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④801机械设计</w:t>
            </w:r>
          </w:p>
        </w:tc>
        <w:tc>
          <w:tcPr>
            <w:tcW w:w="34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联系人：张老师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电话：0371-67710953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电子邮箱：zjs_hr@163.com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网址：www.zrime.com.cn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080503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材料加工工程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①101思想政治理论</w:t>
            </w: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wordWrap w:val="0"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③302数学二</w:t>
            </w: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</w:rPr>
              <w:t>       </w:t>
            </w:r>
          </w:p>
          <w:p>
            <w:pPr>
              <w:widowControl/>
              <w:wordWrap w:val="0"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④803材料科学基础</w:t>
            </w:r>
          </w:p>
        </w:tc>
        <w:tc>
          <w:tcPr>
            <w:tcW w:w="34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080102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固体力学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③301</w:t>
            </w: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数学一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④801材料力学</w:t>
            </w:r>
          </w:p>
        </w:tc>
        <w:tc>
          <w:tcPr>
            <w:tcW w:w="34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080104</w:t>
            </w: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</w:t>
            </w:r>
          </w:p>
        </w:tc>
        <w:tc>
          <w:tcPr>
            <w:tcW w:w="15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</w:p>
        </w:tc>
        <w:tc>
          <w:tcPr>
            <w:tcW w:w="34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36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82709</w:t>
            </w: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☆武汉材料保护研究所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武</w:t>
            </w: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 xml:space="preserve"> 汉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080203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机械设计及理论</w:t>
            </w:r>
          </w:p>
        </w:tc>
        <w:tc>
          <w:tcPr>
            <w:tcW w:w="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1材料摩擦学</w:t>
            </w:r>
          </w:p>
        </w:tc>
        <w:tc>
          <w:tcPr>
            <w:tcW w:w="1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②201英语一③301数学一④801机械设计</w:t>
            </w:r>
          </w:p>
        </w:tc>
        <w:tc>
          <w:tcPr>
            <w:tcW w:w="3450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联系人：余老师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电话：027—83610498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电子邮件：renlzyc@126.com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网址：www.rimp.com.cn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3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 xml:space="preserve"> 机械润滑与密封</w:t>
            </w:r>
          </w:p>
        </w:tc>
        <w:tc>
          <w:tcPr>
            <w:tcW w:w="1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②201英语一③301数学一④803分析化学</w:t>
            </w:r>
          </w:p>
        </w:tc>
        <w:tc>
          <w:tcPr>
            <w:tcW w:w="345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3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摩擦学与表面工程</w:t>
            </w:r>
          </w:p>
        </w:tc>
        <w:tc>
          <w:tcPr>
            <w:tcW w:w="1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②201英语一③301数学一④804应用化学</w:t>
            </w:r>
          </w:p>
        </w:tc>
        <w:tc>
          <w:tcPr>
            <w:tcW w:w="345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3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热喷涂与表面工程</w:t>
            </w:r>
          </w:p>
        </w:tc>
        <w:tc>
          <w:tcPr>
            <w:tcW w:w="1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②201英语一③301数学一④805控制工程基础</w:t>
            </w:r>
          </w:p>
        </w:tc>
        <w:tc>
          <w:tcPr>
            <w:tcW w:w="345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080502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材料学</w:t>
            </w:r>
          </w:p>
        </w:tc>
        <w:tc>
          <w:tcPr>
            <w:tcW w:w="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 xml:space="preserve">1 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新能源电池制备工艺</w:t>
            </w:r>
          </w:p>
        </w:tc>
        <w:tc>
          <w:tcPr>
            <w:tcW w:w="1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②201英语一③302数学二④806有机化学</w:t>
            </w:r>
          </w:p>
        </w:tc>
        <w:tc>
          <w:tcPr>
            <w:tcW w:w="345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材料失效与保护</w:t>
            </w:r>
          </w:p>
        </w:tc>
        <w:tc>
          <w:tcPr>
            <w:tcW w:w="1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②201英语一③302数学二④807普通化学</w:t>
            </w:r>
          </w:p>
        </w:tc>
        <w:tc>
          <w:tcPr>
            <w:tcW w:w="345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材料表面与界面</w:t>
            </w:r>
          </w:p>
        </w:tc>
        <w:tc>
          <w:tcPr>
            <w:tcW w:w="1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②201英语一③302数学二④806有机化学</w:t>
            </w:r>
          </w:p>
        </w:tc>
        <w:tc>
          <w:tcPr>
            <w:tcW w:w="345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材料腐蚀与防护</w:t>
            </w:r>
          </w:p>
        </w:tc>
        <w:tc>
          <w:tcPr>
            <w:tcW w:w="1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②201英语一③302数学二④808物理化学</w:t>
            </w:r>
          </w:p>
        </w:tc>
        <w:tc>
          <w:tcPr>
            <w:tcW w:w="345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高分子材料</w:t>
            </w:r>
          </w:p>
        </w:tc>
        <w:tc>
          <w:tcPr>
            <w:tcW w:w="1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②201英语一③302数学二④809高分子物理化学</w:t>
            </w:r>
          </w:p>
        </w:tc>
        <w:tc>
          <w:tcPr>
            <w:tcW w:w="345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高分子功能材料</w:t>
            </w:r>
          </w:p>
        </w:tc>
        <w:tc>
          <w:tcPr>
            <w:tcW w:w="1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②201英语一③302数学二④809高分子物理化学</w:t>
            </w:r>
          </w:p>
        </w:tc>
        <w:tc>
          <w:tcPr>
            <w:tcW w:w="345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特种涂料</w:t>
            </w:r>
          </w:p>
        </w:tc>
        <w:tc>
          <w:tcPr>
            <w:tcW w:w="1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②201英语一③302数学二④808物理化学</w:t>
            </w:r>
          </w:p>
        </w:tc>
        <w:tc>
          <w:tcPr>
            <w:tcW w:w="345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材料表面工程</w:t>
            </w:r>
          </w:p>
        </w:tc>
        <w:tc>
          <w:tcPr>
            <w:tcW w:w="1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②201英语一③302数学二④810金属学及热处理原理</w:t>
            </w:r>
          </w:p>
        </w:tc>
        <w:tc>
          <w:tcPr>
            <w:tcW w:w="345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电化学与表面工程</w:t>
            </w:r>
          </w:p>
        </w:tc>
        <w:tc>
          <w:tcPr>
            <w:tcW w:w="1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= 1 \* GB3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②201英语一③302数学二④808物理化学</w:t>
            </w:r>
          </w:p>
        </w:tc>
        <w:tc>
          <w:tcPr>
            <w:tcW w:w="345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82702</w:t>
            </w: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☆北京机械工业自动化研究所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北 京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081101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控制理论与控制工程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③301数学一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④801自动控制原理</w:t>
            </w:r>
          </w:p>
        </w:tc>
        <w:tc>
          <w:tcPr>
            <w:tcW w:w="34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联系人：王老师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br w:type="textWrapping"/>
            </w: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 xml:space="preserve"> 电话：010-82285646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Email：wangdy@riamb.ac.cn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网址：www.riamb.ac.cn/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4A4A4A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081203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③301数学一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④</w:t>
            </w: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802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计算机组成原理</w:t>
            </w:r>
          </w:p>
        </w:tc>
        <w:tc>
          <w:tcPr>
            <w:tcW w:w="34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3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82703</w:t>
            </w: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☆北京机电研究所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北 京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080502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材料学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③302数学二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④801金属工艺学</w:t>
            </w:r>
          </w:p>
        </w:tc>
        <w:tc>
          <w:tcPr>
            <w:tcW w:w="34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联 系 人：李老师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电话：010-82415005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Email：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yanzhao@jds.ac.cn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网址：</w:t>
            </w: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www.brimet.ac.cn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080503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材料加工工程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4A4A4A"/>
                <w:kern w:val="0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①101思想政治理论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②201英语一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③302数学二</w:t>
            </w:r>
          </w:p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④802金属塑性成形原理</w:t>
            </w:r>
          </w:p>
        </w:tc>
        <w:tc>
          <w:tcPr>
            <w:tcW w:w="34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说明：1、本简章中的报考条件、报名和考试安排及其他说明等事项只针对82701机械科学研究总院有效；</w:t>
            </w:r>
          </w:p>
          <w:p>
            <w:pPr>
              <w:widowControl/>
              <w:spacing w:line="360" w:lineRule="atLeast"/>
              <w:ind w:firstLine="720"/>
              <w:jc w:val="left"/>
              <w:textAlignment w:val="baseline"/>
              <w:rPr>
                <w:rFonts w:hint="eastAsia" w:ascii="inherit" w:hAnsi="inherit" w:eastAsia="微软雅黑" w:cs="宋体"/>
                <w:color w:val="4A4A4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4"/>
              </w:rPr>
              <w:t>2、带☆的单位均为总院下属的独立的研究生招生单位，报考以上单位的考生请注意查看相应单位的招生简章。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E5"/>
    <w:rsid w:val="00017C05"/>
    <w:rsid w:val="000524EA"/>
    <w:rsid w:val="000E2650"/>
    <w:rsid w:val="000F39D5"/>
    <w:rsid w:val="000F7FF7"/>
    <w:rsid w:val="0012301C"/>
    <w:rsid w:val="00127258"/>
    <w:rsid w:val="00127AE6"/>
    <w:rsid w:val="00164257"/>
    <w:rsid w:val="00192980"/>
    <w:rsid w:val="00194B34"/>
    <w:rsid w:val="00195691"/>
    <w:rsid w:val="001F36B8"/>
    <w:rsid w:val="00251400"/>
    <w:rsid w:val="00284426"/>
    <w:rsid w:val="00294534"/>
    <w:rsid w:val="00296FE5"/>
    <w:rsid w:val="002A5228"/>
    <w:rsid w:val="002B0290"/>
    <w:rsid w:val="002C6862"/>
    <w:rsid w:val="00360E29"/>
    <w:rsid w:val="00397049"/>
    <w:rsid w:val="003A3B7A"/>
    <w:rsid w:val="003C3D39"/>
    <w:rsid w:val="003C72D5"/>
    <w:rsid w:val="003D262D"/>
    <w:rsid w:val="003D4110"/>
    <w:rsid w:val="00401C6B"/>
    <w:rsid w:val="00405D3A"/>
    <w:rsid w:val="00427F5E"/>
    <w:rsid w:val="004330C3"/>
    <w:rsid w:val="00445BDD"/>
    <w:rsid w:val="0045103C"/>
    <w:rsid w:val="0049163C"/>
    <w:rsid w:val="004A0196"/>
    <w:rsid w:val="004C429F"/>
    <w:rsid w:val="004D4A48"/>
    <w:rsid w:val="004E32F4"/>
    <w:rsid w:val="005160DF"/>
    <w:rsid w:val="00582185"/>
    <w:rsid w:val="005943B5"/>
    <w:rsid w:val="005C67C3"/>
    <w:rsid w:val="005C76E3"/>
    <w:rsid w:val="00600B4A"/>
    <w:rsid w:val="00646BFB"/>
    <w:rsid w:val="006B7EB9"/>
    <w:rsid w:val="0079615F"/>
    <w:rsid w:val="007C63BD"/>
    <w:rsid w:val="008064B1"/>
    <w:rsid w:val="00810732"/>
    <w:rsid w:val="008652BC"/>
    <w:rsid w:val="00875EDE"/>
    <w:rsid w:val="008A526C"/>
    <w:rsid w:val="008C5728"/>
    <w:rsid w:val="008D42DB"/>
    <w:rsid w:val="008D4994"/>
    <w:rsid w:val="008F21DE"/>
    <w:rsid w:val="00905200"/>
    <w:rsid w:val="009155B8"/>
    <w:rsid w:val="00916034"/>
    <w:rsid w:val="00923CFB"/>
    <w:rsid w:val="00925ED9"/>
    <w:rsid w:val="00936B96"/>
    <w:rsid w:val="009A081B"/>
    <w:rsid w:val="009E7D16"/>
    <w:rsid w:val="00A00569"/>
    <w:rsid w:val="00A22610"/>
    <w:rsid w:val="00A57BE2"/>
    <w:rsid w:val="00A766D5"/>
    <w:rsid w:val="00AB78F4"/>
    <w:rsid w:val="00AE3635"/>
    <w:rsid w:val="00B12E84"/>
    <w:rsid w:val="00B56C3E"/>
    <w:rsid w:val="00B73239"/>
    <w:rsid w:val="00BC418A"/>
    <w:rsid w:val="00BC4F67"/>
    <w:rsid w:val="00BC59D3"/>
    <w:rsid w:val="00BC5CCB"/>
    <w:rsid w:val="00BE2DC1"/>
    <w:rsid w:val="00BF54E9"/>
    <w:rsid w:val="00C55FB0"/>
    <w:rsid w:val="00C56F93"/>
    <w:rsid w:val="00C74CF2"/>
    <w:rsid w:val="00CB616D"/>
    <w:rsid w:val="00CC17BD"/>
    <w:rsid w:val="00CE2D8F"/>
    <w:rsid w:val="00CE7765"/>
    <w:rsid w:val="00D05C5E"/>
    <w:rsid w:val="00D153CF"/>
    <w:rsid w:val="00D3564D"/>
    <w:rsid w:val="00D700BF"/>
    <w:rsid w:val="00DA0AD8"/>
    <w:rsid w:val="00DA511E"/>
    <w:rsid w:val="00E04BDF"/>
    <w:rsid w:val="00E11831"/>
    <w:rsid w:val="00E16F6E"/>
    <w:rsid w:val="00E40B50"/>
    <w:rsid w:val="00E4314B"/>
    <w:rsid w:val="00E468F0"/>
    <w:rsid w:val="00EB7D49"/>
    <w:rsid w:val="00EC415F"/>
    <w:rsid w:val="00ED2063"/>
    <w:rsid w:val="00F133B0"/>
    <w:rsid w:val="00F14F4C"/>
    <w:rsid w:val="00F33BF4"/>
    <w:rsid w:val="00F35564"/>
    <w:rsid w:val="00F56A89"/>
    <w:rsid w:val="00F853C2"/>
    <w:rsid w:val="00FC08BC"/>
    <w:rsid w:val="00FC4330"/>
    <w:rsid w:val="00FC5A9E"/>
    <w:rsid w:val="5290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uiPriority w:val="99"/>
    <w:rPr>
      <w:sz w:val="18"/>
      <w:szCs w:val="18"/>
    </w:rPr>
  </w:style>
  <w:style w:type="character" w:customStyle="1" w:styleId="15">
    <w:name w:val="标题 3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批注文字 字符"/>
    <w:basedOn w:val="10"/>
    <w:link w:val="3"/>
    <w:semiHidden/>
    <w:qFormat/>
    <w:uiPriority w:val="99"/>
  </w:style>
  <w:style w:type="character" w:customStyle="1" w:styleId="17">
    <w:name w:val="批注主题 字符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410</Words>
  <Characters>2340</Characters>
  <Lines>19</Lines>
  <Paragraphs>5</Paragraphs>
  <TotalTime>11</TotalTime>
  <ScaleCrop>false</ScaleCrop>
  <LinksUpToDate>false</LinksUpToDate>
  <CharactersWithSpaces>2745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2022-08-26T08:37:00Z</dcterms:created>
  <dc:creator>李倩</dc:creator>
  <cp:lastModifiedBy>A硕博招聘专员</cp:lastModifiedBy>
  <dcterms:modified xsi:type="dcterms:W3CDTF">2022-08-29T05:53:57Z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7C260B3AA25744989B217FA905DDFFFD</vt:lpwstr>
  </property>
</Properties>
</file>