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eastAsia="黑体"/>
          <w:b/>
          <w:color w:val="000000"/>
          <w:kern w:val="0"/>
          <w:sz w:val="30"/>
          <w:szCs w:val="30"/>
        </w:rPr>
      </w:pPr>
      <w:bookmarkStart w:id="1" w:name="_GoBack"/>
      <w:bookmarkStart w:id="0" w:name="OLE_LINK1"/>
      <w:r>
        <w:rPr>
          <w:rFonts w:eastAsia="黑体"/>
          <w:b/>
          <w:color w:val="000000"/>
          <w:kern w:val="0"/>
          <w:sz w:val="30"/>
          <w:szCs w:val="30"/>
        </w:rPr>
        <w:t>201</w:t>
      </w:r>
      <w:r>
        <w:rPr>
          <w:rFonts w:hint="eastAsia" w:eastAsia="黑体"/>
          <w:b/>
          <w:color w:val="000000"/>
          <w:kern w:val="0"/>
          <w:sz w:val="30"/>
          <w:szCs w:val="30"/>
        </w:rPr>
        <w:t>7</w:t>
      </w:r>
      <w:r>
        <w:rPr>
          <w:rFonts w:eastAsia="黑体"/>
          <w:b/>
          <w:color w:val="000000"/>
          <w:kern w:val="0"/>
          <w:sz w:val="30"/>
          <w:szCs w:val="30"/>
        </w:rPr>
        <w:t>年硕士研究生招生专业目录</w:t>
      </w:r>
      <w:bookmarkEnd w:id="1"/>
    </w:p>
    <w:p>
      <w:pPr>
        <w:widowControl/>
        <w:shd w:val="clear" w:color="auto" w:fill="FFFFFF"/>
        <w:spacing w:line="360" w:lineRule="auto"/>
        <w:jc w:val="left"/>
        <w:rPr>
          <w:rFonts w:eastAsia="黑体"/>
          <w:b/>
          <w:color w:val="000000"/>
          <w:kern w:val="0"/>
          <w:sz w:val="24"/>
        </w:rPr>
      </w:pPr>
      <w:r>
        <w:rPr>
          <w:rFonts w:eastAsia="黑体"/>
          <w:b/>
          <w:color w:val="000000"/>
          <w:kern w:val="0"/>
          <w:sz w:val="24"/>
        </w:rPr>
        <w:t>1.学术型硕士</w:t>
      </w:r>
      <w:r>
        <w:rPr>
          <w:rFonts w:hint="eastAsia" w:eastAsia="黑体"/>
          <w:b/>
          <w:color w:val="000000"/>
          <w:kern w:val="0"/>
          <w:sz w:val="24"/>
        </w:rPr>
        <w:t>（仅招收全日制研究生）</w:t>
      </w:r>
    </w:p>
    <w:tbl>
      <w:tblPr>
        <w:tblStyle w:val="5"/>
        <w:tblW w:w="10462" w:type="dxa"/>
        <w:jc w:val="center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460"/>
        <w:gridCol w:w="2084"/>
        <w:gridCol w:w="1134"/>
        <w:gridCol w:w="851"/>
        <w:gridCol w:w="27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一级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二级</w:t>
            </w:r>
          </w:p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研究</w:t>
            </w:r>
          </w:p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方向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hAnsi="宋体"/>
                <w:b/>
                <w:color w:val="000000"/>
                <w:spacing w:val="-20"/>
                <w:kern w:val="0"/>
                <w:sz w:val="24"/>
              </w:rPr>
              <w:t>导师</w:t>
            </w:r>
          </w:p>
          <w:p>
            <w:pPr>
              <w:widowControl/>
              <w:jc w:val="center"/>
              <w:rPr>
                <w:rFonts w:hAnsi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hAnsi="宋体"/>
                <w:b/>
                <w:color w:val="00000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spacing w:val="-20"/>
                <w:kern w:val="0"/>
                <w:sz w:val="24"/>
              </w:rPr>
              <w:t>招生</w:t>
            </w:r>
          </w:p>
          <w:p>
            <w:pPr>
              <w:widowControl/>
              <w:jc w:val="center"/>
              <w:rPr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spacing w:val="-20"/>
                <w:kern w:val="0"/>
                <w:sz w:val="24"/>
              </w:rPr>
              <w:t>人数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初试科目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中国语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言文学（0501）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文艺学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（050101）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01文学批评学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赵德利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②201英语一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kern w:val="21"/>
                <w:szCs w:val="21"/>
              </w:rPr>
            </w:pPr>
            <w:r>
              <w:rPr>
                <w:rFonts w:ascii="宋体" w:hAnsi="宋体"/>
                <w:kern w:val="21"/>
                <w:szCs w:val="21"/>
              </w:rPr>
              <w:t>③611文学理论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kern w:val="21"/>
                <w:szCs w:val="21"/>
              </w:rPr>
            </w:pPr>
            <w:r>
              <w:rPr>
                <w:rFonts w:ascii="宋体" w:hAnsi="宋体"/>
                <w:kern w:val="21"/>
                <w:szCs w:val="21"/>
              </w:rPr>
              <w:t>④801美学原理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exact"/>
              <w:ind w:right="84" w:rightChars="40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84" w:rightChars="40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84" w:rightChars="40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84" w:rightChars="40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84" w:rightChars="40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84" w:rightChars="40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84" w:rightChars="40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84" w:rightChars="40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84" w:rightChars="40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同等学力或跨学科考生加试科目：  ①文学史基础；  ②文学评论；  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③语言学基础 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（3门任选2门）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02文学理论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权雅宁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李剑清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汉语言文字学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（050103）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01汉语方言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郭沈青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年玉萍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①101政治理论</w:t>
            </w:r>
          </w:p>
          <w:p>
            <w:pPr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②201英语一</w:t>
            </w:r>
          </w:p>
          <w:p>
            <w:pPr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kern w:val="21"/>
                <w:szCs w:val="21"/>
              </w:rPr>
            </w:pPr>
            <w:r>
              <w:rPr>
                <w:rFonts w:ascii="宋体" w:hAnsi="宋体"/>
                <w:kern w:val="21"/>
                <w:szCs w:val="21"/>
              </w:rPr>
              <w:t>③612语言学概论</w:t>
            </w:r>
          </w:p>
          <w:p>
            <w:pPr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kern w:val="21"/>
                <w:szCs w:val="21"/>
              </w:rPr>
              <w:t>④802古代汉语和现代汉语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ind w:left="84" w:leftChars="40" w:right="84" w:rightChars="40"/>
              <w:textAlignment w:val="baseline"/>
              <w:rPr>
                <w:rFonts w:ascii="宋体" w:hAnsi="宋体"/>
                <w:kern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02汉语史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康少峰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中国古代文学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（050105）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01先秦两汉文学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王晓玲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②201英语一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kern w:val="21"/>
                <w:szCs w:val="21"/>
              </w:rPr>
            </w:pPr>
            <w:r>
              <w:rPr>
                <w:rFonts w:ascii="宋体" w:hAnsi="宋体"/>
                <w:kern w:val="21"/>
                <w:szCs w:val="21"/>
              </w:rPr>
              <w:t>③611文学理论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kern w:val="21"/>
                <w:szCs w:val="21"/>
              </w:rPr>
            </w:pPr>
            <w:r>
              <w:rPr>
                <w:rFonts w:ascii="宋体" w:hAnsi="宋体"/>
                <w:kern w:val="21"/>
                <w:szCs w:val="21"/>
              </w:rPr>
              <w:t>④803中国文学史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00" w:lineRule="exact"/>
              <w:ind w:left="84" w:leftChars="40" w:right="84" w:rightChars="40"/>
              <w:textAlignment w:val="baseline"/>
              <w:rPr>
                <w:rFonts w:ascii="宋体" w:hAnsi="宋体"/>
                <w:kern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02 魏晋六朝唐五代文学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刘林魁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03宋元明清文学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兰拉成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张乃良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魏  强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中国现当代文学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（050106）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01中国现当代文学思潮研究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冯肖华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赵德利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②201英语一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kern w:val="21"/>
                <w:szCs w:val="21"/>
              </w:rPr>
            </w:pPr>
            <w:r>
              <w:rPr>
                <w:rFonts w:ascii="宋体" w:hAnsi="宋体"/>
                <w:kern w:val="21"/>
                <w:szCs w:val="21"/>
              </w:rPr>
              <w:t>③611文学理论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kern w:val="21"/>
                <w:szCs w:val="21"/>
              </w:rPr>
            </w:pPr>
            <w:r>
              <w:rPr>
                <w:rFonts w:ascii="宋体" w:hAnsi="宋体"/>
                <w:kern w:val="21"/>
                <w:szCs w:val="21"/>
              </w:rPr>
              <w:t>④804中国现当代文学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00" w:lineRule="exact"/>
              <w:ind w:left="84" w:leftChars="40" w:right="84" w:rightChars="40"/>
              <w:textAlignment w:val="baseline"/>
              <w:rPr>
                <w:rFonts w:ascii="宋体" w:hAnsi="宋体"/>
                <w:kern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02中国现当代重要作家作品研究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孙新峰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荀玉琨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比较文学与世界文学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（050108）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01欧美文学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王永奇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王卫强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②201英语一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kern w:val="21"/>
                <w:szCs w:val="21"/>
              </w:rPr>
            </w:pPr>
            <w:r>
              <w:rPr>
                <w:rFonts w:ascii="宋体" w:hAnsi="宋体"/>
                <w:kern w:val="21"/>
                <w:szCs w:val="21"/>
              </w:rPr>
              <w:t>③611文学理论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kern w:val="21"/>
                <w:szCs w:val="21"/>
              </w:rPr>
              <w:t>④807比较文学与外国文学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02比较文学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权雅宁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  霄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伟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化学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（0703）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无机化学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（070301）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01固体无机化学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陈虎魁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强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韩银凤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赵立芳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②201英语一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③613有机化学或617无机化学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④805物理化学</w:t>
            </w:r>
            <w:r>
              <w:rPr>
                <w:rFonts w:ascii="宋体" w:hAnsi="宋体"/>
                <w:color w:val="000000"/>
                <w:szCs w:val="21"/>
              </w:rPr>
              <w:t>825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同等学力或跨学科考生加试科目：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①普通化学；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②基础化学实验综合</w:t>
            </w:r>
          </w:p>
          <w:p>
            <w:pPr>
              <w:widowControl/>
              <w:spacing w:beforeLines="50" w:afterLines="5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02.配位化学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分析化学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（070302）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01光谱分析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温普红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张红鸽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张亚妮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张孟民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②201英语一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③613有机化学或617无机化学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④805物理化学或</w:t>
            </w:r>
            <w:r>
              <w:rPr>
                <w:rFonts w:ascii="宋体" w:hAnsi="宋体"/>
                <w:color w:val="000000"/>
                <w:szCs w:val="21"/>
              </w:rPr>
              <w:t>825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02纳米功能材料分析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有机化学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（070303）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01有机合成及相关反应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杨得锁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王晓玲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王宏社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张来新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朱海云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王晓梅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蒲小华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窦树梅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②201英语一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③613有机化学或617无机化学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④805物理化学或</w:t>
            </w:r>
            <w:r>
              <w:rPr>
                <w:rFonts w:ascii="宋体" w:hAnsi="宋体"/>
                <w:color w:val="000000"/>
                <w:szCs w:val="21"/>
              </w:rPr>
              <w:t>825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分析化学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02天然产物化学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物理化学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（070304）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01振荡化学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②201英语一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③613有机化学或617无机化学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④805物理化学或</w:t>
            </w:r>
            <w:r>
              <w:rPr>
                <w:rFonts w:ascii="宋体" w:hAnsi="宋体"/>
                <w:color w:val="000000"/>
                <w:szCs w:val="21"/>
              </w:rPr>
              <w:t>825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02热动力学及电化学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地理学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（0705）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自然地理学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（070501）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01环境变化与自然灾害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  旗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傅志军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刘引鸽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军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易文利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  光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张俊辉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周变红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王长燕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张蓓蓓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②201英语一</w:t>
            </w:r>
          </w:p>
          <w:p>
            <w:pPr>
              <w:tabs>
                <w:tab w:val="left" w:pos="0"/>
              </w:tabs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③615人文地理或601高等数学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④806自然地理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同等学力或跨学科考生加试科目：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①综合自然地理学；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②新编地图学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③区域地理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（3门任选2门）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02资源开发与环境治理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03生态环境评价与调控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人文地理学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（070502）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01旅游资源开发与规划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杨忠泰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傅志军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万红莲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张伟峰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桑晓靖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韩景卫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刘哲民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郭俊理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②201英语一</w:t>
            </w:r>
          </w:p>
          <w:p>
            <w:pPr>
              <w:tabs>
                <w:tab w:val="left" w:pos="0"/>
              </w:tabs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③615人文地理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④806自然地理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02区域开发与城乡发展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03城市与区域发展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地图学与地理信息系统（070503）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01地学计算与模型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李景宜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剑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文彦君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王参军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②201英语一</w:t>
            </w:r>
          </w:p>
          <w:p>
            <w:pPr>
              <w:tabs>
                <w:tab w:val="left" w:pos="0"/>
              </w:tabs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③601高等数学或616地理信息系统</w:t>
            </w:r>
          </w:p>
          <w:p>
            <w:pPr>
              <w:tabs>
                <w:tab w:val="left" w:pos="0"/>
              </w:tabs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④806自然地理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02资源环境监测与GIS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区域灾害学</w:t>
            </w:r>
          </w:p>
          <w:p>
            <w:pPr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（0705Z1）</w:t>
            </w:r>
          </w:p>
        </w:tc>
        <w:tc>
          <w:tcPr>
            <w:tcW w:w="20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01灾害感知、评估与管理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  旗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李景宜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万红莲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文彦君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王陆军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刘引鸽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郭俊理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②201英语一</w:t>
            </w:r>
          </w:p>
          <w:p>
            <w:pPr>
              <w:tabs>
                <w:tab w:val="left" w:pos="0"/>
              </w:tabs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③615人文地理或601高等数学</w:t>
            </w:r>
          </w:p>
          <w:p>
            <w:pPr>
              <w:tabs>
                <w:tab w:val="left" w:pos="0"/>
              </w:tabs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④806自然地理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02区域灾害风险与防治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</w:tr>
    </w:tbl>
    <w:p>
      <w:pPr>
        <w:widowControl/>
        <w:ind w:firstLine="403"/>
        <w:jc w:val="left"/>
        <w:rPr>
          <w:rFonts w:ascii="宋体" w:hAnsi="宋体"/>
          <w:kern w:val="0"/>
          <w:szCs w:val="21"/>
          <w:lang w:val="fr-FR"/>
        </w:rPr>
      </w:pPr>
    </w:p>
    <w:p>
      <w:pPr>
        <w:widowControl/>
        <w:ind w:firstLine="403"/>
        <w:jc w:val="left"/>
        <w:rPr>
          <w:kern w:val="0"/>
          <w:sz w:val="18"/>
          <w:szCs w:val="18"/>
          <w:lang w:val="fr-FR"/>
        </w:rPr>
      </w:pPr>
    </w:p>
    <w:bookmarkEnd w:id="0"/>
    <w:p>
      <w:pPr>
        <w:widowControl/>
        <w:ind w:firstLine="403"/>
        <w:jc w:val="left"/>
        <w:rPr>
          <w:kern w:val="0"/>
          <w:sz w:val="18"/>
          <w:szCs w:val="18"/>
          <w:lang w:val="fr-FR"/>
        </w:rPr>
      </w:pPr>
    </w:p>
    <w:p>
      <w:pPr>
        <w:widowControl/>
        <w:ind w:firstLine="403"/>
        <w:jc w:val="left"/>
        <w:rPr>
          <w:kern w:val="0"/>
          <w:sz w:val="18"/>
          <w:szCs w:val="18"/>
          <w:lang w:val="fr-FR"/>
        </w:rPr>
      </w:pPr>
    </w:p>
    <w:p>
      <w:pPr>
        <w:widowControl/>
        <w:ind w:firstLine="403"/>
        <w:jc w:val="left"/>
        <w:rPr>
          <w:kern w:val="0"/>
          <w:sz w:val="18"/>
          <w:szCs w:val="18"/>
          <w:lang w:val="fr-FR"/>
        </w:rPr>
      </w:pPr>
    </w:p>
    <w:p>
      <w:pPr>
        <w:widowControl/>
        <w:jc w:val="left"/>
        <w:rPr>
          <w:kern w:val="0"/>
          <w:sz w:val="18"/>
          <w:szCs w:val="18"/>
          <w:lang w:val="fr-FR"/>
        </w:rPr>
      </w:pPr>
    </w:p>
    <w:p>
      <w:pPr>
        <w:widowControl/>
        <w:jc w:val="left"/>
        <w:rPr>
          <w:kern w:val="0"/>
          <w:sz w:val="18"/>
          <w:szCs w:val="18"/>
          <w:lang w:val="fr-FR"/>
        </w:rPr>
      </w:pPr>
    </w:p>
    <w:p>
      <w:pPr>
        <w:widowControl/>
        <w:jc w:val="left"/>
        <w:rPr>
          <w:kern w:val="0"/>
          <w:sz w:val="18"/>
          <w:szCs w:val="18"/>
          <w:lang w:val="fr-FR"/>
        </w:rPr>
      </w:pPr>
    </w:p>
    <w:p>
      <w:pPr>
        <w:widowControl/>
        <w:jc w:val="left"/>
        <w:rPr>
          <w:kern w:val="0"/>
          <w:sz w:val="18"/>
          <w:szCs w:val="18"/>
          <w:lang w:val="fr-FR"/>
        </w:rPr>
      </w:pPr>
    </w:p>
    <w:p>
      <w:pPr>
        <w:widowControl/>
        <w:jc w:val="left"/>
        <w:rPr>
          <w:kern w:val="0"/>
          <w:sz w:val="18"/>
          <w:szCs w:val="18"/>
          <w:lang w:val="fr-FR"/>
        </w:rPr>
      </w:pPr>
    </w:p>
    <w:p>
      <w:pPr>
        <w:widowControl/>
        <w:jc w:val="left"/>
        <w:rPr>
          <w:kern w:val="0"/>
          <w:sz w:val="18"/>
          <w:szCs w:val="18"/>
          <w:lang w:val="fr-FR"/>
        </w:rPr>
      </w:pPr>
    </w:p>
    <w:p>
      <w:pPr>
        <w:widowControl/>
        <w:spacing w:line="360" w:lineRule="auto"/>
        <w:ind w:firstLine="405"/>
        <w:jc w:val="left"/>
        <w:rPr>
          <w:rFonts w:eastAsia="黑体"/>
          <w:b/>
          <w:color w:val="000000"/>
          <w:kern w:val="0"/>
          <w:sz w:val="24"/>
        </w:rPr>
      </w:pPr>
      <w:r>
        <w:rPr>
          <w:rFonts w:eastAsia="黑体"/>
          <w:b/>
          <w:color w:val="000000"/>
          <w:kern w:val="0"/>
          <w:sz w:val="24"/>
        </w:rPr>
        <w:t>2专业硕士</w:t>
      </w:r>
      <w:r>
        <w:rPr>
          <w:rFonts w:hint="eastAsia" w:eastAsia="黑体"/>
          <w:b/>
          <w:color w:val="000000"/>
          <w:kern w:val="0"/>
          <w:sz w:val="24"/>
        </w:rPr>
        <w:t>（招收非全日制研究生）</w:t>
      </w:r>
    </w:p>
    <w:tbl>
      <w:tblPr>
        <w:tblStyle w:val="5"/>
        <w:tblW w:w="971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66"/>
        <w:gridCol w:w="1774"/>
        <w:gridCol w:w="858"/>
        <w:gridCol w:w="648"/>
        <w:gridCol w:w="1982"/>
        <w:gridCol w:w="2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lang w:val="fr-FR"/>
              </w:rPr>
            </w:pPr>
            <w:r>
              <w:rPr>
                <w:rFonts w:hAnsi="ˎ̥"/>
                <w:b/>
                <w:kern w:val="0"/>
                <w:sz w:val="24"/>
                <w:lang w:val="fr-FR"/>
              </w:rPr>
              <w:t>类别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lang w:val="fr-FR"/>
              </w:rPr>
            </w:pPr>
            <w:r>
              <w:rPr>
                <w:rFonts w:hAnsi="ˎ̥"/>
                <w:b/>
                <w:kern w:val="0"/>
                <w:sz w:val="24"/>
                <w:lang w:val="fr-FR"/>
              </w:rPr>
              <w:t>领域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jc w:val="center"/>
              <w:rPr>
                <w:rFonts w:hint="eastAsia" w:hAnsi="ˎ̥"/>
                <w:b/>
                <w:kern w:val="0"/>
                <w:sz w:val="24"/>
                <w:lang w:val="fr-FR"/>
              </w:rPr>
            </w:pPr>
            <w:r>
              <w:rPr>
                <w:rFonts w:hAnsi="ˎ̥"/>
                <w:b/>
                <w:kern w:val="0"/>
                <w:sz w:val="24"/>
                <w:lang w:val="fr-FR"/>
              </w:rPr>
              <w:t>研究</w:t>
            </w:r>
          </w:p>
          <w:p>
            <w:pPr>
              <w:widowControl/>
              <w:jc w:val="center"/>
              <w:rPr>
                <w:b/>
                <w:kern w:val="0"/>
                <w:sz w:val="24"/>
                <w:lang w:val="fr-FR"/>
              </w:rPr>
            </w:pPr>
            <w:r>
              <w:rPr>
                <w:rFonts w:hAnsi="ˎ̥"/>
                <w:b/>
                <w:kern w:val="0"/>
                <w:sz w:val="24"/>
                <w:lang w:val="fr-FR"/>
              </w:rPr>
              <w:t>方向</w:t>
            </w:r>
          </w:p>
        </w:tc>
        <w:tc>
          <w:tcPr>
            <w:tcW w:w="858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hAnsi="宋体"/>
                <w:b/>
                <w:color w:val="000000"/>
                <w:spacing w:val="-20"/>
                <w:kern w:val="0"/>
                <w:sz w:val="24"/>
              </w:rPr>
              <w:t>导师</w:t>
            </w:r>
          </w:p>
          <w:p>
            <w:pPr>
              <w:widowControl/>
              <w:jc w:val="center"/>
              <w:rPr>
                <w:rFonts w:hint="eastAsia" w:hAnsi="ˎ̥"/>
                <w:b/>
                <w:kern w:val="0"/>
                <w:sz w:val="24"/>
                <w:lang w:val="fr-FR"/>
              </w:rPr>
            </w:pPr>
            <w:r>
              <w:rPr>
                <w:rFonts w:hint="eastAsia" w:hAnsi="宋体"/>
                <w:b/>
                <w:color w:val="00000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lang w:val="fr-FR"/>
              </w:rPr>
            </w:pPr>
            <w:r>
              <w:rPr>
                <w:rFonts w:hAnsi="ˎ̥"/>
                <w:b/>
                <w:kern w:val="0"/>
                <w:sz w:val="24"/>
                <w:lang w:val="fr-FR"/>
              </w:rPr>
              <w:t>招生</w:t>
            </w:r>
          </w:p>
          <w:p>
            <w:pPr>
              <w:widowControl/>
              <w:jc w:val="center"/>
              <w:rPr>
                <w:b/>
                <w:kern w:val="0"/>
                <w:sz w:val="24"/>
                <w:lang w:val="fr-FR"/>
              </w:rPr>
            </w:pPr>
            <w:r>
              <w:rPr>
                <w:rFonts w:hAnsi="ˎ̥"/>
                <w:b/>
                <w:kern w:val="0"/>
                <w:sz w:val="24"/>
                <w:lang w:val="fr-FR"/>
              </w:rPr>
              <w:t>人数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lang w:val="fr-FR"/>
              </w:rPr>
            </w:pPr>
            <w:r>
              <w:rPr>
                <w:rFonts w:hAnsi="ˎ̥"/>
                <w:b/>
                <w:kern w:val="0"/>
                <w:sz w:val="24"/>
                <w:lang w:val="fr-FR"/>
              </w:rPr>
              <w:t>考试科目</w:t>
            </w:r>
          </w:p>
        </w:tc>
        <w:tc>
          <w:tcPr>
            <w:tcW w:w="2324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lang w:val="fr-FR"/>
              </w:rPr>
            </w:pPr>
            <w:r>
              <w:rPr>
                <w:rFonts w:hAnsi="ˎ̥"/>
                <w:b/>
                <w:kern w:val="0"/>
                <w:sz w:val="24"/>
                <w:lang w:val="fr-F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教育硕士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（0451）</w:t>
            </w:r>
          </w:p>
        </w:tc>
        <w:tc>
          <w:tcPr>
            <w:tcW w:w="1066" w:type="dxa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教育管理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（045101）</w:t>
            </w:r>
          </w:p>
        </w:tc>
        <w:tc>
          <w:tcPr>
            <w:tcW w:w="1774" w:type="dxa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01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2（非全日制）不区分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</w:tc>
        <w:tc>
          <w:tcPr>
            <w:tcW w:w="858" w:type="dxa"/>
            <w:vMerge w:val="restar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648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/>
                <w:kern w:val="0"/>
                <w:szCs w:val="21"/>
                <w:lang w:val="fr-FR"/>
              </w:rPr>
              <w:t>180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ascii="宋体" w:hAnsi="宋体"/>
                <w:color w:val="000000"/>
                <w:szCs w:val="21"/>
              </w:rPr>
              <w:t>820教育管理</w:t>
            </w:r>
            <w:r>
              <w:rPr>
                <w:rFonts w:hint="eastAsia" w:ascii="宋体" w:hAnsi="宋体"/>
                <w:color w:val="000000"/>
                <w:szCs w:val="21"/>
              </w:rPr>
              <w:t>综合</w:t>
            </w:r>
          </w:p>
        </w:tc>
        <w:tc>
          <w:tcPr>
            <w:tcW w:w="2324" w:type="dxa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同等学力或跨学科考生加试科目：①；教育科学研究方法；②教育心理学；③教学论（3门任选2门）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Merge w:val="continue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66" w:type="dxa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学科教学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（思政）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（045102）</w:t>
            </w:r>
          </w:p>
        </w:tc>
        <w:tc>
          <w:tcPr>
            <w:tcW w:w="1774" w:type="dxa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01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2（非全日制）不区分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</w:tc>
        <w:tc>
          <w:tcPr>
            <w:tcW w:w="85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64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ascii="宋体" w:hAnsi="宋体"/>
                <w:color w:val="000000"/>
                <w:szCs w:val="21"/>
              </w:rPr>
              <w:t>808思想政治教育</w:t>
            </w:r>
            <w:r>
              <w:rPr>
                <w:rFonts w:hint="eastAsia" w:ascii="宋体" w:hAnsi="宋体"/>
                <w:color w:val="000000"/>
                <w:szCs w:val="21"/>
              </w:rPr>
              <w:t>综合</w:t>
            </w:r>
          </w:p>
        </w:tc>
        <w:tc>
          <w:tcPr>
            <w:tcW w:w="2324" w:type="dxa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同等学力或跨学科考生加试科目：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马克思主义哲学原理；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②科学社会主义；③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政治学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（3门任选2门）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066" w:type="dxa"/>
            <w:vMerge w:val="continue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66" w:type="dxa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学科教学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（语文）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（045103）</w:t>
            </w:r>
          </w:p>
        </w:tc>
        <w:tc>
          <w:tcPr>
            <w:tcW w:w="1774" w:type="dxa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01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2（非全日制）不区分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</w:tc>
        <w:tc>
          <w:tcPr>
            <w:tcW w:w="85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64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ascii="宋体" w:hAnsi="宋体"/>
                <w:color w:val="000000"/>
                <w:szCs w:val="21"/>
              </w:rPr>
              <w:t>809</w:t>
            </w:r>
            <w:r>
              <w:rPr>
                <w:rFonts w:hint="eastAsia" w:ascii="宋体" w:hAnsi="宋体"/>
                <w:color w:val="000000"/>
                <w:szCs w:val="21"/>
              </w:rPr>
              <w:t>语文综合</w:t>
            </w:r>
          </w:p>
        </w:tc>
        <w:tc>
          <w:tcPr>
            <w:tcW w:w="2324" w:type="dxa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同等学力或跨学科考生加试科目：①现代汉语基础；②文学综合；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③文学评论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（3门任选2门）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Merge w:val="continue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66" w:type="dxa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学科教学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（数学）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（045104）</w:t>
            </w:r>
          </w:p>
        </w:tc>
        <w:tc>
          <w:tcPr>
            <w:tcW w:w="1774" w:type="dxa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01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2（非全日制）不区分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</w:tc>
        <w:tc>
          <w:tcPr>
            <w:tcW w:w="85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64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ascii="宋体" w:hAnsi="宋体"/>
                <w:color w:val="000000"/>
                <w:szCs w:val="21"/>
              </w:rPr>
              <w:t>812数学</w:t>
            </w:r>
            <w:r>
              <w:rPr>
                <w:rFonts w:hint="eastAsia" w:ascii="宋体" w:hAnsi="宋体"/>
                <w:color w:val="000000"/>
                <w:szCs w:val="21"/>
              </w:rPr>
              <w:t>综合</w:t>
            </w:r>
          </w:p>
        </w:tc>
        <w:tc>
          <w:tcPr>
            <w:tcW w:w="2324" w:type="dxa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同等学力或跨学科考生加试科目：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高等代数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②数学分析。③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解析几何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（3门任选2门）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2.数学综合含线性代数和数学分析，各占50%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Merge w:val="continue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66" w:type="dxa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学科教学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（物理）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（045105）</w:t>
            </w:r>
          </w:p>
        </w:tc>
        <w:tc>
          <w:tcPr>
            <w:tcW w:w="1774" w:type="dxa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01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2（非全日制）不区分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</w:tc>
        <w:tc>
          <w:tcPr>
            <w:tcW w:w="85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64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③</w:t>
            </w:r>
            <w:r>
              <w:rPr>
                <w:rFonts w:ascii="宋体" w:hAnsi="宋体"/>
                <w:color w:val="000000"/>
                <w:szCs w:val="21"/>
              </w:rPr>
              <w:t>333教育学心理学(综合)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ascii="宋体" w:hAnsi="宋体"/>
                <w:color w:val="000000"/>
                <w:szCs w:val="21"/>
              </w:rPr>
              <w:t>813物理</w:t>
            </w:r>
            <w:r>
              <w:rPr>
                <w:rFonts w:hint="eastAsia" w:ascii="宋体" w:hAnsi="宋体"/>
                <w:color w:val="000000"/>
                <w:szCs w:val="21"/>
              </w:rPr>
              <w:t>综合</w:t>
            </w:r>
            <w:r>
              <w:rPr>
                <w:rFonts w:ascii="宋体" w:hAnsi="宋体"/>
                <w:color w:val="000000"/>
                <w:szCs w:val="21"/>
              </w:rPr>
              <w:t>（力学和电磁学部分）</w:t>
            </w:r>
          </w:p>
        </w:tc>
        <w:tc>
          <w:tcPr>
            <w:tcW w:w="2324" w:type="dxa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同等学力或跨学科考生加试科目：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量子力学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理论力学；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③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热学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（3门任选2门）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Merge w:val="continue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66" w:type="dxa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学科教学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（化学）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（045106）</w:t>
            </w:r>
          </w:p>
        </w:tc>
        <w:tc>
          <w:tcPr>
            <w:tcW w:w="1774" w:type="dxa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01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2（非全日制）不区分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</w:tc>
        <w:tc>
          <w:tcPr>
            <w:tcW w:w="85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64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ascii="宋体" w:hAnsi="宋体"/>
                <w:color w:val="000000"/>
                <w:szCs w:val="21"/>
              </w:rPr>
              <w:t>814化学</w:t>
            </w:r>
            <w:r>
              <w:rPr>
                <w:rFonts w:hint="eastAsia" w:ascii="宋体" w:hAnsi="宋体"/>
                <w:color w:val="000000"/>
                <w:szCs w:val="21"/>
              </w:rPr>
              <w:t>综合</w:t>
            </w:r>
          </w:p>
        </w:tc>
        <w:tc>
          <w:tcPr>
            <w:tcW w:w="2324" w:type="dxa"/>
          </w:tcPr>
          <w:p>
            <w:pPr>
              <w:widowControl/>
              <w:spacing w:line="240" w:lineRule="exact"/>
              <w:rPr>
                <w:rFonts w:ascii="宋体" w:hAnsi="宋体"/>
                <w:kern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同等学力或跨学科考生加试科目：①普通化学；②基础化学实验综合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066" w:type="dxa"/>
            <w:vMerge w:val="continue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66" w:type="dxa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学科教学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（英语）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（045108）</w:t>
            </w:r>
          </w:p>
        </w:tc>
        <w:tc>
          <w:tcPr>
            <w:tcW w:w="1774" w:type="dxa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01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2（非全日制）不区分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64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ascii="宋体" w:hAnsi="宋体"/>
                <w:color w:val="000000"/>
                <w:szCs w:val="21"/>
              </w:rPr>
              <w:t>811英语</w:t>
            </w:r>
            <w:r>
              <w:rPr>
                <w:rFonts w:hint="eastAsia" w:ascii="宋体" w:hAnsi="宋体"/>
                <w:color w:val="000000"/>
                <w:szCs w:val="21"/>
              </w:rPr>
              <w:t>综合</w:t>
            </w:r>
          </w:p>
        </w:tc>
        <w:tc>
          <w:tcPr>
            <w:tcW w:w="2324" w:type="dxa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同等学力或跨学科考生加试科目：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外语教育研究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②英语基础；③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翻译与写作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（3门任选2门）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Merge w:val="continue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66" w:type="dxa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学科教学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（历史）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（045109）</w:t>
            </w:r>
          </w:p>
        </w:tc>
        <w:tc>
          <w:tcPr>
            <w:tcW w:w="1774" w:type="dxa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01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2（非全日制）不区分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</w:tc>
        <w:tc>
          <w:tcPr>
            <w:tcW w:w="85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64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ascii="宋体" w:hAnsi="宋体"/>
                <w:color w:val="000000"/>
                <w:szCs w:val="21"/>
              </w:rPr>
              <w:t>810</w:t>
            </w:r>
            <w:r>
              <w:rPr>
                <w:rFonts w:hint="eastAsia" w:ascii="宋体" w:hAnsi="宋体"/>
                <w:color w:val="000000"/>
                <w:szCs w:val="21"/>
              </w:rPr>
              <w:t>历史综合</w:t>
            </w:r>
          </w:p>
        </w:tc>
        <w:tc>
          <w:tcPr>
            <w:tcW w:w="2324" w:type="dxa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同等学力或跨学科考生加试科目：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世界史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②史学概论；③中国古代史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（3门任选2门）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Merge w:val="continue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66" w:type="dxa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学科教学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（地理）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（045110）</w:t>
            </w:r>
          </w:p>
        </w:tc>
        <w:tc>
          <w:tcPr>
            <w:tcW w:w="1774" w:type="dxa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01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2（非全日制）不区分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</w:tc>
        <w:tc>
          <w:tcPr>
            <w:tcW w:w="85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64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ascii="宋体" w:hAnsi="宋体"/>
                <w:color w:val="000000"/>
                <w:szCs w:val="21"/>
              </w:rPr>
              <w:t>815地理</w:t>
            </w:r>
            <w:r>
              <w:rPr>
                <w:rFonts w:hint="eastAsia" w:ascii="宋体" w:hAnsi="宋体"/>
                <w:color w:val="000000"/>
                <w:szCs w:val="21"/>
              </w:rPr>
              <w:t>综合</w:t>
            </w:r>
          </w:p>
        </w:tc>
        <w:tc>
          <w:tcPr>
            <w:tcW w:w="2324" w:type="dxa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同等学力或跨学科考生加试科目：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①综合自然地理学；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②新编地图学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③区域地理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（3门任选2门）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Merge w:val="continue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66" w:type="dxa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学科教学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（音乐）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（045111）</w:t>
            </w:r>
          </w:p>
        </w:tc>
        <w:tc>
          <w:tcPr>
            <w:tcW w:w="1774" w:type="dxa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01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2（非全日制）不区分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</w:tc>
        <w:tc>
          <w:tcPr>
            <w:tcW w:w="85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64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ascii="宋体" w:hAnsi="宋体"/>
                <w:color w:val="000000"/>
                <w:szCs w:val="21"/>
              </w:rPr>
              <w:t>816音乐</w:t>
            </w:r>
            <w:r>
              <w:rPr>
                <w:rFonts w:hint="eastAsia" w:ascii="宋体" w:hAnsi="宋体"/>
                <w:color w:val="000000"/>
                <w:szCs w:val="21"/>
              </w:rPr>
              <w:t>综合</w:t>
            </w:r>
          </w:p>
        </w:tc>
        <w:tc>
          <w:tcPr>
            <w:tcW w:w="2324" w:type="dxa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同等学力或跨学科考生加试科目：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乐理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②视唱练耳；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③中外音乐史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（3门任选2门）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066" w:type="dxa"/>
            <w:vMerge w:val="continue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66" w:type="dxa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学科教学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（美术）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（045113）</w:t>
            </w:r>
          </w:p>
        </w:tc>
        <w:tc>
          <w:tcPr>
            <w:tcW w:w="1774" w:type="dxa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01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2（非全日制）不区分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</w:tc>
        <w:tc>
          <w:tcPr>
            <w:tcW w:w="85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64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ascii="宋体" w:hAnsi="宋体"/>
                <w:color w:val="000000"/>
                <w:szCs w:val="21"/>
              </w:rPr>
              <w:t>817美术</w:t>
            </w:r>
            <w:r>
              <w:rPr>
                <w:rFonts w:hint="eastAsia" w:ascii="宋体" w:hAnsi="宋体"/>
                <w:color w:val="000000"/>
                <w:szCs w:val="21"/>
              </w:rPr>
              <w:t>综合</w:t>
            </w:r>
          </w:p>
        </w:tc>
        <w:tc>
          <w:tcPr>
            <w:tcW w:w="2324" w:type="dxa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同等学力或跨学科考生加试科目：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中外美术史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②艺术概论；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③素描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（3门任选2门）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Merge w:val="continue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小学教育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（045115）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01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2（非全日制）不区分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</w:tc>
        <w:tc>
          <w:tcPr>
            <w:tcW w:w="858" w:type="dxa"/>
            <w:vMerge w:val="continue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ascii="宋体" w:hAnsi="宋体"/>
                <w:color w:val="000000"/>
                <w:szCs w:val="21"/>
              </w:rPr>
              <w:t>819课程与教学</w:t>
            </w:r>
            <w:r>
              <w:rPr>
                <w:rFonts w:hint="eastAsia" w:ascii="宋体" w:hAnsi="宋体"/>
                <w:color w:val="000000"/>
                <w:szCs w:val="21"/>
              </w:rPr>
              <w:t>综合</w:t>
            </w:r>
          </w:p>
        </w:tc>
        <w:tc>
          <w:tcPr>
            <w:tcW w:w="2324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同等学力或跨学科考生加试科目：①；教育科学研究方法；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②教育心理学；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③教学论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（3门任选2门）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Merge w:val="continue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心理健康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教育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（045116）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01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2（非全日制）不区分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研究方向</w:t>
            </w:r>
          </w:p>
        </w:tc>
        <w:tc>
          <w:tcPr>
            <w:tcW w:w="858" w:type="dxa"/>
            <w:vMerge w:val="continue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④826心理健康教育</w:t>
            </w:r>
          </w:p>
        </w:tc>
        <w:tc>
          <w:tcPr>
            <w:tcW w:w="2324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同等学力或跨学科考生加试科目：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普通心理学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教育心理学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③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发展心理学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（3门任选2门）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机械工程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（085201）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774" w:type="dxa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 xml:space="preserve">01 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（全日制）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先进制造技术</w:t>
            </w: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02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（全日制）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机构分析与动力学</w:t>
            </w: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03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（全日制）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石油装备设计与制造</w:t>
            </w: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04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（全日制）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机电一体化技术</w:t>
            </w: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05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（全日制）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新材料精密及特种加工技术</w:t>
            </w: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6（非全日制）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先进制造技术</w:t>
            </w: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7（非全日制）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机构分析与动力学</w:t>
            </w: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8（非全日制）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石油装备设计与制造</w:t>
            </w: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9（非全日制）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机电一体化技术</w:t>
            </w: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10（非全日制）</w:t>
            </w:r>
            <w:r>
              <w:rPr>
                <w:rFonts w:ascii="仿宋" w:hAnsi="仿宋" w:eastAsia="仿宋"/>
                <w:color w:val="000000"/>
                <w:spacing w:val="-20"/>
                <w:kern w:val="0"/>
                <w:szCs w:val="21"/>
              </w:rPr>
              <w:t>新材料精密及特种加工技术</w:t>
            </w:r>
          </w:p>
        </w:tc>
        <w:tc>
          <w:tcPr>
            <w:tcW w:w="858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/>
                <w:kern w:val="0"/>
                <w:szCs w:val="21"/>
                <w:lang w:val="fr-FR"/>
              </w:rPr>
              <w:t>秦少军 袁格侠  鲁开讲  马  权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/>
                <w:kern w:val="0"/>
                <w:szCs w:val="21"/>
                <w:lang w:val="fr-FR"/>
              </w:rPr>
              <w:t>郭旭侠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/>
                <w:kern w:val="0"/>
                <w:szCs w:val="21"/>
                <w:lang w:val="fr-FR"/>
              </w:rPr>
              <w:t>40</w:t>
            </w:r>
          </w:p>
        </w:tc>
        <w:tc>
          <w:tcPr>
            <w:tcW w:w="1982" w:type="dxa"/>
            <w:vAlign w:val="center"/>
          </w:tcPr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③302数学二</w:t>
            </w:r>
          </w:p>
          <w:p>
            <w:pPr>
              <w:tabs>
                <w:tab w:val="left" w:pos="0"/>
              </w:tabs>
              <w:spacing w:line="240" w:lineRule="exact"/>
              <w:ind w:left="210" w:hanging="210" w:hangingChars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④823机械设计或824材料力学</w:t>
            </w:r>
          </w:p>
        </w:tc>
        <w:tc>
          <w:tcPr>
            <w:tcW w:w="2324" w:type="dxa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同等学力或跨学科考生加试科目：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机械原理；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工程材料；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电工技术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（3门任选2门）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06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光学工程</w:t>
            </w:r>
          </w:p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Cs w:val="21"/>
              </w:rPr>
              <w:t>（085202）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774" w:type="dxa"/>
          </w:tcPr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（全日制）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超快光学与光通信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（全日制）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光电功能材料与器件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（全日制）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光电检测与显示技术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（全日制）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激光技术与应用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（非全日制）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超快光学与光通信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（非全日制）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光电功能材料与器件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（非全日制）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光电检测与显示技术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  <w:t>（非全日制）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激光技术与应用</w:t>
            </w:r>
          </w:p>
        </w:tc>
        <w:tc>
          <w:tcPr>
            <w:tcW w:w="858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/>
                <w:kern w:val="0"/>
                <w:szCs w:val="21"/>
                <w:lang w:val="fr-FR"/>
              </w:rPr>
              <w:t>任立勇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/>
                <w:kern w:val="0"/>
                <w:szCs w:val="21"/>
                <w:lang w:val="fr-FR"/>
              </w:rPr>
              <w:t>贺正权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/>
                <w:kern w:val="0"/>
                <w:szCs w:val="21"/>
                <w:lang w:val="fr-FR"/>
              </w:rPr>
              <w:t xml:space="preserve">窦春升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/>
                <w:kern w:val="0"/>
                <w:szCs w:val="21"/>
                <w:lang w:val="fr-FR"/>
              </w:rPr>
              <w:t>张亚妮  许  强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/>
                <w:kern w:val="0"/>
                <w:szCs w:val="21"/>
                <w:lang w:val="fr-FR"/>
              </w:rPr>
              <w:t>40</w:t>
            </w:r>
          </w:p>
        </w:tc>
        <w:tc>
          <w:tcPr>
            <w:tcW w:w="1982" w:type="dxa"/>
            <w:vAlign w:val="center"/>
          </w:tcPr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③302数学二</w:t>
            </w:r>
          </w:p>
          <w:p>
            <w:pPr>
              <w:tabs>
                <w:tab w:val="left" w:pos="0"/>
              </w:tabs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④821光学或822大学物理（光学和电磁学部分）</w:t>
            </w:r>
          </w:p>
        </w:tc>
        <w:tc>
          <w:tcPr>
            <w:tcW w:w="2324" w:type="dxa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同等学力或跨学科考生加试科目：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C程序设计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应用光学；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③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通信原理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（3门任选2门）</w:t>
            </w:r>
          </w:p>
        </w:tc>
      </w:tr>
    </w:tbl>
    <w:p>
      <w:pPr>
        <w:widowControl/>
        <w:spacing w:line="360" w:lineRule="auto"/>
        <w:rPr>
          <w:rFonts w:ascii="宋体" w:hAnsi="宋体"/>
          <w:b/>
          <w:kern w:val="0"/>
          <w:szCs w:val="21"/>
          <w:lang w:val="fr-FR"/>
        </w:rPr>
      </w:pPr>
    </w:p>
    <w:p>
      <w:pPr>
        <w:rPr>
          <w:lang w:val="fr-F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403"/>
    <w:multiLevelType w:val="multilevel"/>
    <w:tmpl w:val="1846640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92"/>
    <w:rsid w:val="00197391"/>
    <w:rsid w:val="002226F1"/>
    <w:rsid w:val="002E4EF8"/>
    <w:rsid w:val="006B1285"/>
    <w:rsid w:val="00892641"/>
    <w:rsid w:val="00CF1092"/>
    <w:rsid w:val="00E62EA4"/>
    <w:rsid w:val="0BDB29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adjustRightInd w:val="0"/>
      <w:spacing w:line="312" w:lineRule="atLeast"/>
      <w:ind w:firstLine="420" w:firstLineChars="200"/>
      <w:textAlignment w:val="baseline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bwl</Company>
  <Pages>1</Pages>
  <Words>1159</Words>
  <Characters>6611</Characters>
  <Lines>55</Lines>
  <Paragraphs>15</Paragraphs>
  <TotalTime>0</TotalTime>
  <ScaleCrop>false</ScaleCrop>
  <LinksUpToDate>false</LinksUpToDate>
  <CharactersWithSpaces>7755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2016-09-18T09:39:00Z</dcterms:created>
  <dc:creator>Administrator</dc:creator>
  <cp:lastModifiedBy>Administrator</cp:lastModifiedBy>
  <cp:lastPrinted>2016-09-18T10:02:00Z</cp:lastPrinted>
  <dcterms:modified xsi:type="dcterms:W3CDTF">2016-09-19T10:03:44Z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